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D1C82" w:rsidP="000E3CB9" w:rsidRDefault="000E3CB9" w14:paraId="0BF2FA8C" w14:textId="6EF12169">
      <w:pPr>
        <w:rPr>
          <w:b/>
          <w:bCs/>
          <w:color w:val="E7E6E6" w:themeColor="background2"/>
          <w:sz w:val="32"/>
          <w:szCs w:val="32"/>
        </w:rPr>
      </w:pPr>
      <w:r>
        <w:rPr>
          <w:b/>
          <w:bCs/>
          <w:noProof/>
          <w:color w:val="FFFFFF" w:themeColor="background1"/>
          <w:sz w:val="32"/>
          <w:szCs w:val="3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97AF" wp14:editId="3892B33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5939790" cy="784225"/>
                <wp:effectExtent l="0" t="0" r="381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784225"/>
                        </a:xfrm>
                        <a:prstGeom prst="rect">
                          <a:avLst/>
                        </a:prstGeom>
                        <a:solidFill>
                          <a:srgbClr val="0020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76" style="position:absolute;margin-left:416.5pt;margin-top:-.3pt;width:467.7pt;height:6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6" fillcolor="#00203c" stroked="f" strokeweight="1pt" w14:anchorId="37023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">
                <w10:wrap anchorx="margin"/>
              </v:rect>
            </w:pict>
          </mc:Fallback>
        </mc:AlternateContent>
      </w:r>
      <w:r w:rsidR="002D1C82">
        <w:rPr>
          <w:b/>
          <w:bCs/>
          <w:noProof/>
          <w:color w:val="FFFFFF" w:themeColor="background1"/>
          <w:sz w:val="32"/>
          <w:szCs w:val="32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7375624D" wp14:editId="7949B74A">
            <wp:simplePos x="0" y="0"/>
            <wp:positionH relativeFrom="margin">
              <wp:align>center</wp:align>
            </wp:positionH>
            <wp:positionV relativeFrom="paragraph">
              <wp:posOffset>213265</wp:posOffset>
            </wp:positionV>
            <wp:extent cx="1692275" cy="347345"/>
            <wp:effectExtent l="0" t="0" r="3175" b="0"/>
            <wp:wrapThrough wrapText="bothSides">
              <wp:wrapPolygon edited="0">
                <wp:start x="0" y="0"/>
                <wp:lineTo x="0" y="18954"/>
                <wp:lineTo x="4134" y="20139"/>
                <wp:lineTo x="17507" y="20139"/>
                <wp:lineTo x="21397" y="18954"/>
                <wp:lineTo x="21397" y="13031"/>
                <wp:lineTo x="21154" y="0"/>
                <wp:lineTo x="0" y="0"/>
              </wp:wrapPolygon>
            </wp:wrapThrough>
            <wp:docPr id="75" name="Picture 7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1C82" w:rsidP="002D1C82" w:rsidRDefault="002D1C82" w14:paraId="038284C3" w14:textId="77777777">
      <w:pPr>
        <w:shd w:val="clear" w:color="auto" w:fill="FFFFFF" w:themeFill="background1"/>
        <w:jc w:val="center"/>
        <w:rPr>
          <w:rFonts w:ascii="Gotham Bold" w:hAnsi="Gotham Bold"/>
          <w:color w:val="C00000"/>
          <w:sz w:val="20"/>
          <w:szCs w:val="20"/>
        </w:rPr>
      </w:pPr>
    </w:p>
    <w:p w:rsidR="000E3CB9" w:rsidP="002D1C82" w:rsidRDefault="000E3CB9" w14:paraId="55E657F2" w14:textId="77777777">
      <w:pPr>
        <w:shd w:val="clear" w:color="auto" w:fill="FFFFFF" w:themeFill="background1"/>
        <w:jc w:val="center"/>
        <w:rPr>
          <w:rFonts w:ascii="Gotham Bold" w:hAnsi="Gotham Bold"/>
          <w:color w:val="C00000"/>
          <w:sz w:val="20"/>
          <w:szCs w:val="20"/>
        </w:rPr>
      </w:pPr>
    </w:p>
    <w:p w:rsidR="000E3CB9" w:rsidP="002D1C82" w:rsidRDefault="000E3CB9" w14:paraId="2FEE8F94" w14:textId="77777777">
      <w:pPr>
        <w:shd w:val="clear" w:color="auto" w:fill="FFFFFF" w:themeFill="background1"/>
        <w:jc w:val="center"/>
        <w:rPr>
          <w:rFonts w:ascii="Gotham Bold" w:hAnsi="Gotham Bold"/>
          <w:color w:val="C00000"/>
          <w:sz w:val="20"/>
          <w:szCs w:val="20"/>
        </w:rPr>
      </w:pPr>
    </w:p>
    <w:p w:rsidR="000E3CB9" w:rsidP="002D1C82" w:rsidRDefault="000E3CB9" w14:paraId="45713557" w14:textId="77777777">
      <w:pPr>
        <w:shd w:val="clear" w:color="auto" w:fill="FFFFFF" w:themeFill="background1"/>
        <w:jc w:val="center"/>
        <w:rPr>
          <w:rFonts w:ascii="Gotham Bold" w:hAnsi="Gotham Bold"/>
          <w:color w:val="C00000"/>
          <w:sz w:val="20"/>
          <w:szCs w:val="20"/>
        </w:rPr>
      </w:pPr>
    </w:p>
    <w:p w:rsidRPr="000E3CB9" w:rsidR="002D1C82" w:rsidP="002D1C82" w:rsidRDefault="002D1C82" w14:paraId="412BCD49" w14:textId="77777777">
      <w:pPr>
        <w:shd w:val="clear" w:color="auto" w:fill="FFFFFF" w:themeFill="background1"/>
        <w:jc w:val="center"/>
        <w:rPr>
          <w:rFonts w:ascii="Gotham Bold" w:hAnsi="Gotham Bold"/>
          <w:b/>
          <w:bCs/>
          <w:color w:val="DE3F0F"/>
          <w:sz w:val="20"/>
          <w:szCs w:val="20"/>
        </w:rPr>
      </w:pPr>
      <w:r w:rsidRPr="000E3CB9">
        <w:rPr>
          <w:rFonts w:ascii="Gotham Bold" w:hAnsi="Gotham Bold"/>
          <w:b/>
          <w:bCs/>
          <w:color w:val="DE3F0F"/>
          <w:sz w:val="20"/>
          <w:szCs w:val="20"/>
        </w:rPr>
        <w:t>JOB DESCRIPTION &amp; PERSON SPECIFICATION</w:t>
      </w:r>
    </w:p>
    <w:p w:rsidR="002D1C82" w:rsidP="002D1C82" w:rsidRDefault="002D1C82" w14:paraId="486F35F2" w14:textId="77777777">
      <w:pPr>
        <w:spacing w:line="259" w:lineRule="auto"/>
        <w:jc w:val="center"/>
      </w:pPr>
      <w:r w:rsidRPr="465D2A32">
        <w:rPr>
          <w:rFonts w:ascii="Gotham Bold" w:hAnsi="Gotham Bold"/>
          <w:color w:val="00203C"/>
          <w:sz w:val="35"/>
          <w:szCs w:val="35"/>
        </w:rPr>
        <w:t xml:space="preserve">Job Description </w:t>
      </w:r>
    </w:p>
    <w:p w:rsidRPr="000E3CB9" w:rsidR="002D1C82" w:rsidP="002D1C82" w:rsidRDefault="000E3CB9" w14:paraId="33715841" w14:textId="192238A2">
      <w:pPr>
        <w:rPr>
          <w:rFonts w:ascii="Gotham Bold" w:hAnsi="Gotham Bold"/>
          <w:b/>
          <w:bCs/>
          <w:color w:val="DE3F0F"/>
          <w:sz w:val="18"/>
          <w:szCs w:val="18"/>
        </w:rPr>
      </w:pPr>
      <w:r w:rsidRPr="000E3CB9">
        <w:rPr>
          <w:rFonts w:ascii="Gotham Bold" w:hAnsi="Gotham Bold"/>
          <w:b/>
          <w:bCs/>
          <w:color w:val="DE3F0F"/>
          <w:sz w:val="18"/>
          <w:szCs w:val="18"/>
        </w:rPr>
        <w:t>KEY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6902"/>
      </w:tblGrid>
      <w:tr w:rsidRPr="006B6FF7" w:rsidR="002D1C82" w:rsidTr="65E9D326" w14:paraId="6B4DA0FC" w14:textId="77777777">
        <w:trPr>
          <w:trHeight w:val="300"/>
        </w:trPr>
        <w:tc>
          <w:tcPr>
            <w:tcW w:w="2114" w:type="dxa"/>
            <w:tcMar/>
          </w:tcPr>
          <w:p w:rsidRPr="004E633F" w:rsidR="002D1C82" w:rsidP="00A15845" w:rsidRDefault="002D1C82" w14:paraId="1E537980" w14:textId="77777777">
            <w:pPr>
              <w:rPr>
                <w:rFonts w:ascii="Gotham Book" w:hAnsi="Gotham Book"/>
                <w:b/>
                <w:bCs/>
                <w:sz w:val="18"/>
                <w:szCs w:val="18"/>
              </w:rPr>
            </w:pPr>
            <w:r w:rsidRPr="004E633F">
              <w:rPr>
                <w:rFonts w:ascii="Gotham Book" w:hAnsi="Gotham Book"/>
                <w:b/>
                <w:bCs/>
                <w:sz w:val="18"/>
                <w:szCs w:val="18"/>
              </w:rPr>
              <w:t>Role Title</w:t>
            </w:r>
          </w:p>
        </w:tc>
        <w:tc>
          <w:tcPr>
            <w:tcW w:w="6902" w:type="dxa"/>
            <w:tcMar/>
          </w:tcPr>
          <w:p w:rsidRPr="004E633F" w:rsidR="002D1C82" w:rsidP="00A15845" w:rsidRDefault="0053115C" w14:paraId="0368ECB5" w14:textId="47BB4B10">
            <w:pPr>
              <w:rPr>
                <w:rFonts w:ascii="Gotham Book" w:hAnsi="Gotham Book"/>
                <w:sz w:val="18"/>
                <w:szCs w:val="18"/>
              </w:rPr>
            </w:pPr>
            <w:r w:rsidRPr="2EE69A9D" w:rsidR="6247CAF7">
              <w:rPr>
                <w:rFonts w:ascii="Gotham Book" w:hAnsi="Gotham Book"/>
                <w:sz w:val="18"/>
                <w:szCs w:val="18"/>
              </w:rPr>
              <w:t xml:space="preserve">Casual </w:t>
            </w:r>
            <w:r w:rsidRPr="2EE69A9D" w:rsidR="5F0E6B3A">
              <w:rPr>
                <w:rFonts w:ascii="Gotham Book" w:hAnsi="Gotham Book"/>
                <w:sz w:val="18"/>
                <w:szCs w:val="18"/>
              </w:rPr>
              <w:t>Theatre</w:t>
            </w:r>
            <w:r w:rsidRPr="2EE69A9D" w:rsidR="58900140">
              <w:rPr>
                <w:rFonts w:ascii="Gotham Book" w:hAnsi="Gotham Book"/>
                <w:sz w:val="18"/>
                <w:szCs w:val="18"/>
              </w:rPr>
              <w:t xml:space="preserve"> </w:t>
            </w:r>
            <w:r w:rsidRPr="2EE69A9D" w:rsidR="0053115C">
              <w:rPr>
                <w:rFonts w:ascii="Gotham Book" w:hAnsi="Gotham Book"/>
                <w:sz w:val="18"/>
                <w:szCs w:val="18"/>
              </w:rPr>
              <w:t>Technician</w:t>
            </w:r>
          </w:p>
        </w:tc>
      </w:tr>
      <w:tr w:rsidRPr="006B6FF7" w:rsidR="002D1C82" w:rsidTr="65E9D326" w14:paraId="65E13FAD" w14:textId="77777777">
        <w:trPr>
          <w:trHeight w:val="300"/>
        </w:trPr>
        <w:tc>
          <w:tcPr>
            <w:tcW w:w="2114" w:type="dxa"/>
            <w:tcMar/>
          </w:tcPr>
          <w:p w:rsidRPr="004E633F" w:rsidR="002D1C82" w:rsidP="00A15845" w:rsidRDefault="002D1C82" w14:paraId="1C25DD75" w14:textId="77777777">
            <w:pPr>
              <w:rPr>
                <w:rFonts w:ascii="Gotham Book" w:hAnsi="Gotham Book"/>
                <w:b/>
                <w:bCs/>
                <w:sz w:val="18"/>
                <w:szCs w:val="18"/>
              </w:rPr>
            </w:pPr>
            <w:r w:rsidRPr="004E633F">
              <w:rPr>
                <w:rFonts w:ascii="Gotham Book" w:hAnsi="Gotham Book"/>
                <w:b/>
                <w:bCs/>
                <w:sz w:val="18"/>
                <w:szCs w:val="18"/>
              </w:rPr>
              <w:t>Reports to</w:t>
            </w:r>
          </w:p>
        </w:tc>
        <w:tc>
          <w:tcPr>
            <w:tcW w:w="6902" w:type="dxa"/>
            <w:tcMar/>
          </w:tcPr>
          <w:p w:rsidRPr="004E633F" w:rsidR="002D1C82" w:rsidP="2EE69A9D" w:rsidRDefault="0053115C" w14:paraId="73AD995B" w14:textId="09A0E53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EE69A9D" w:rsidR="09F09405">
              <w:rPr>
                <w:rFonts w:ascii="Gotham Book" w:hAnsi="Gotham Book"/>
                <w:sz w:val="18"/>
                <w:szCs w:val="18"/>
              </w:rPr>
              <w:t>Deputy Buildings and Technical Manager</w:t>
            </w:r>
          </w:p>
        </w:tc>
      </w:tr>
      <w:tr w:rsidRPr="006B6FF7" w:rsidR="002D1C82" w:rsidTr="65E9D326" w14:paraId="40A5C441" w14:textId="77777777">
        <w:trPr>
          <w:trHeight w:val="300"/>
        </w:trPr>
        <w:tc>
          <w:tcPr>
            <w:tcW w:w="2114" w:type="dxa"/>
            <w:tcMar/>
          </w:tcPr>
          <w:p w:rsidRPr="004E633F" w:rsidR="002D1C82" w:rsidP="00A15845" w:rsidRDefault="002D1C82" w14:paraId="0F82B779" w14:textId="77777777">
            <w:pPr>
              <w:rPr>
                <w:rFonts w:ascii="Gotham Book" w:hAnsi="Gotham Book"/>
                <w:b/>
                <w:bCs/>
                <w:sz w:val="18"/>
                <w:szCs w:val="18"/>
              </w:rPr>
            </w:pPr>
            <w:r w:rsidRPr="004E633F">
              <w:rPr>
                <w:rFonts w:ascii="Gotham Book" w:hAnsi="Gotham Book"/>
                <w:b/>
                <w:bCs/>
                <w:sz w:val="18"/>
                <w:szCs w:val="18"/>
              </w:rPr>
              <w:t>Contract</w:t>
            </w:r>
          </w:p>
        </w:tc>
        <w:tc>
          <w:tcPr>
            <w:tcW w:w="6902" w:type="dxa"/>
            <w:tcMar/>
          </w:tcPr>
          <w:p w:rsidRPr="004E633F" w:rsidR="002D1C82" w:rsidP="2EE69A9D" w:rsidRDefault="004E633F" w14:paraId="24C55049" w14:textId="3F6955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EE69A9D" w:rsidR="1079BAC7">
              <w:rPr>
                <w:rFonts w:ascii="Gotham Book" w:hAnsi="Gotham Book"/>
                <w:sz w:val="18"/>
                <w:szCs w:val="18"/>
              </w:rPr>
              <w:t>Casual</w:t>
            </w:r>
          </w:p>
        </w:tc>
      </w:tr>
      <w:tr w:rsidRPr="006B6FF7" w:rsidR="002D1C82" w:rsidTr="65E9D326" w14:paraId="2A52ADAB" w14:textId="77777777">
        <w:trPr>
          <w:trHeight w:val="300"/>
        </w:trPr>
        <w:tc>
          <w:tcPr>
            <w:tcW w:w="2114" w:type="dxa"/>
            <w:tcMar/>
          </w:tcPr>
          <w:p w:rsidRPr="004E633F" w:rsidR="002D1C82" w:rsidP="00A15845" w:rsidRDefault="002D1C82" w14:paraId="18BE69F5" w14:textId="77777777">
            <w:pPr>
              <w:rPr>
                <w:rFonts w:ascii="Gotham Book" w:hAnsi="Gotham Book"/>
                <w:b/>
                <w:bCs/>
                <w:sz w:val="18"/>
                <w:szCs w:val="18"/>
              </w:rPr>
            </w:pPr>
            <w:r w:rsidRPr="004E633F">
              <w:rPr>
                <w:rFonts w:ascii="Gotham Book" w:hAnsi="Gotham Book"/>
                <w:b/>
                <w:bCs/>
                <w:sz w:val="18"/>
                <w:szCs w:val="18"/>
              </w:rPr>
              <w:t>Salary</w:t>
            </w:r>
          </w:p>
        </w:tc>
        <w:tc>
          <w:tcPr>
            <w:tcW w:w="6902" w:type="dxa"/>
            <w:tcMar/>
          </w:tcPr>
          <w:p w:rsidRPr="004E633F" w:rsidR="002D1C82" w:rsidP="2EE69A9D" w:rsidRDefault="002D1C82" w14:paraId="5BF392C6" w14:textId="5B271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otham Book" w:hAnsi="Gotham Book"/>
                <w:sz w:val="18"/>
                <w:szCs w:val="18"/>
              </w:rPr>
            </w:pPr>
            <w:r w:rsidRPr="65E9D326" w:rsidR="002D1C82">
              <w:rPr>
                <w:rFonts w:ascii="Gotham Book" w:hAnsi="Gotham Book"/>
                <w:sz w:val="18"/>
                <w:szCs w:val="18"/>
              </w:rPr>
              <w:t>£</w:t>
            </w:r>
            <w:r w:rsidRPr="65E9D326" w:rsidR="22081931">
              <w:rPr>
                <w:rFonts w:ascii="Gotham Book" w:hAnsi="Gotham Book"/>
                <w:sz w:val="18"/>
                <w:szCs w:val="18"/>
              </w:rPr>
              <w:t>12.77 per hour</w:t>
            </w:r>
            <w:r w:rsidRPr="65E9D326" w:rsidR="78A0557B">
              <w:rPr>
                <w:rFonts w:ascii="Gotham Book" w:hAnsi="Gotham Book"/>
                <w:sz w:val="18"/>
                <w:szCs w:val="18"/>
              </w:rPr>
              <w:t xml:space="preserve"> plus additional payments for get outs and hall changes</w:t>
            </w:r>
          </w:p>
        </w:tc>
      </w:tr>
      <w:tr w:rsidRPr="006B6FF7" w:rsidR="002D1C82" w:rsidTr="65E9D326" w14:paraId="096BF35B" w14:textId="77777777">
        <w:trPr>
          <w:trHeight w:val="300"/>
        </w:trPr>
        <w:tc>
          <w:tcPr>
            <w:tcW w:w="2114" w:type="dxa"/>
            <w:tcMar/>
          </w:tcPr>
          <w:p w:rsidRPr="004E633F" w:rsidR="002D1C82" w:rsidP="00A15845" w:rsidRDefault="002D1C82" w14:paraId="40DD36A3" w14:textId="77777777">
            <w:pPr>
              <w:rPr>
                <w:rFonts w:ascii="Gotham Book" w:hAnsi="Gotham Book"/>
                <w:b/>
                <w:bCs/>
                <w:sz w:val="18"/>
                <w:szCs w:val="18"/>
              </w:rPr>
            </w:pPr>
            <w:r w:rsidRPr="004E633F">
              <w:rPr>
                <w:rFonts w:ascii="Gotham Book" w:hAnsi="Gotham Book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6902" w:type="dxa"/>
            <w:tcMar/>
          </w:tcPr>
          <w:p w:rsidRPr="004E633F" w:rsidR="002D1C82" w:rsidP="00A15845" w:rsidRDefault="004E633F" w14:paraId="0185E9EE" w14:textId="03BD20DF">
            <w:pPr>
              <w:rPr>
                <w:rFonts w:ascii="Gotham Book" w:hAnsi="Gotham Book"/>
                <w:sz w:val="18"/>
                <w:szCs w:val="18"/>
              </w:rPr>
            </w:pPr>
            <w:r w:rsidRPr="004E633F">
              <w:rPr>
                <w:rFonts w:ascii="Gotham Book" w:hAnsi="Gotham Book"/>
                <w:sz w:val="18"/>
                <w:szCs w:val="18"/>
              </w:rPr>
              <w:t>Fareham Live, Fareham</w:t>
            </w:r>
          </w:p>
        </w:tc>
      </w:tr>
    </w:tbl>
    <w:p w:rsidR="000E3CB9" w:rsidP="002D1C82" w:rsidRDefault="000E3CB9" w14:paraId="145673D4" w14:textId="77777777">
      <w:pPr>
        <w:jc w:val="both"/>
        <w:rPr>
          <w:rFonts w:ascii="Gotham Bold" w:hAnsi="Gotham Bold"/>
          <w:b/>
          <w:bCs/>
          <w:color w:val="DE3F0F"/>
          <w:sz w:val="18"/>
          <w:szCs w:val="18"/>
        </w:rPr>
      </w:pPr>
    </w:p>
    <w:p w:rsidRPr="0053115C" w:rsidR="000E3CB9" w:rsidP="002D1C82" w:rsidRDefault="000E3CB9" w14:paraId="7B0AE1D2" w14:textId="74C713FB">
      <w:pPr>
        <w:jc w:val="both"/>
        <w:rPr>
          <w:rFonts w:ascii="Gotham Book" w:hAnsi="Gotham Book"/>
          <w:b/>
          <w:bCs/>
          <w:color w:val="DE3F0F"/>
          <w:sz w:val="18"/>
          <w:szCs w:val="18"/>
        </w:rPr>
      </w:pPr>
      <w:r w:rsidRPr="0053115C">
        <w:rPr>
          <w:rFonts w:ascii="Gotham Book" w:hAnsi="Gotham Book"/>
          <w:b/>
          <w:bCs/>
          <w:color w:val="DE3F0F"/>
          <w:sz w:val="18"/>
          <w:szCs w:val="18"/>
        </w:rPr>
        <w:t>ABOUT TRAFALGAR ENTERTAINMENT(TE)</w:t>
      </w:r>
    </w:p>
    <w:p w:rsidRPr="0053115C" w:rsidR="002D1C82" w:rsidP="002D1C82" w:rsidRDefault="008C0AA4" w14:paraId="07A2F121" w14:textId="2B97551B">
      <w:pPr>
        <w:jc w:val="both"/>
        <w:rPr>
          <w:rFonts w:ascii="Gotham Book" w:hAnsi="Gotham Book"/>
          <w:sz w:val="18"/>
          <w:szCs w:val="18"/>
        </w:rPr>
      </w:pPr>
      <w:r w:rsidRPr="7E2373CB" w:rsidR="008C0AA4">
        <w:rPr>
          <w:rFonts w:ascii="Gotham Book" w:hAnsi="Gotham Book"/>
          <w:sz w:val="18"/>
          <w:szCs w:val="18"/>
        </w:rPr>
        <w:t xml:space="preserve">Co-founded by Sir Howard Panter and Dame Rosemary Squire in 2017, Trafalgar Entertainment is a premium international live entertainment business focussed on new productions, venue ownership, Performing Arts education, theatre ticketing, the distribution of live-streaming innovative content and the provision of great theatres where people can come together to share in the experience of live entertainment. </w:t>
      </w:r>
      <w:bookmarkStart w:name="_Int_ckG6uwuz" w:id="14124909"/>
      <w:r w:rsidRPr="7E2373CB" w:rsidR="008C0AA4">
        <w:rPr>
          <w:rFonts w:ascii="Gotham Book" w:hAnsi="Gotham Book"/>
          <w:sz w:val="18"/>
          <w:szCs w:val="18"/>
        </w:rPr>
        <w:t>TE</w:t>
      </w:r>
      <w:bookmarkEnd w:id="14124909"/>
      <w:r w:rsidRPr="7E2373CB" w:rsidR="008C0AA4">
        <w:rPr>
          <w:rFonts w:ascii="Gotham Book" w:hAnsi="Gotham Book"/>
          <w:sz w:val="18"/>
          <w:szCs w:val="18"/>
        </w:rPr>
        <w:t xml:space="preserve"> is home to Trafalgar Theatres, The Chiswick Cinema, Trafalgar Theatre Productions, Trafalgar Releasing, Trafalgar Tickets, Stagecoach Performing Arts, Drama Kids/Helen O’Grady Drama Academy, ticketing company London Theatre Direct, Stagedoor, Jonathan Church Theatre Productions, and Imagine Theatre.</w:t>
      </w:r>
    </w:p>
    <w:p w:rsidRPr="0053115C" w:rsidR="002D1C82" w:rsidP="002D1C82" w:rsidRDefault="002D1C82" w14:paraId="11093371" w14:textId="77777777">
      <w:pPr>
        <w:jc w:val="both"/>
        <w:rPr>
          <w:rFonts w:ascii="Gotham Book" w:hAnsi="Gotham Book"/>
          <w:sz w:val="18"/>
          <w:szCs w:val="18"/>
        </w:rPr>
      </w:pPr>
    </w:p>
    <w:p w:rsidRPr="0053115C" w:rsidR="002D1C82" w:rsidP="002D1C82" w:rsidRDefault="002D1C82" w14:paraId="29072F39" w14:textId="77777777">
      <w:pPr>
        <w:jc w:val="both"/>
        <w:rPr>
          <w:rFonts w:ascii="Gotham Book" w:hAnsi="Gotham Book"/>
          <w:sz w:val="18"/>
          <w:szCs w:val="18"/>
        </w:rPr>
      </w:pPr>
    </w:p>
    <w:p w:rsidRPr="0053115C" w:rsidR="002D1C82" w:rsidP="002D1C82" w:rsidRDefault="002D1C82" w14:paraId="13AB67E4" w14:textId="77777777">
      <w:pPr>
        <w:jc w:val="both"/>
        <w:rPr>
          <w:rFonts w:ascii="Gotham Book" w:hAnsi="Gotham Book"/>
          <w:b/>
          <w:bCs/>
          <w:color w:val="DE3F0F"/>
          <w:sz w:val="18"/>
          <w:szCs w:val="18"/>
        </w:rPr>
      </w:pPr>
      <w:r w:rsidRPr="2CB9012F" w:rsidR="002D1C82">
        <w:rPr>
          <w:rFonts w:ascii="Gotham Book" w:hAnsi="Gotham Book"/>
          <w:b w:val="1"/>
          <w:bCs w:val="1"/>
          <w:color w:val="DE3F0F"/>
          <w:sz w:val="18"/>
          <w:szCs w:val="18"/>
        </w:rPr>
        <w:t>ABOUT TRAFALGAR THEATRES</w:t>
      </w:r>
    </w:p>
    <w:p w:rsidRPr="0053115C" w:rsidR="004E633F" w:rsidP="2CB9012F" w:rsidRDefault="004E633F" w14:paraId="6F5DD61D" w14:textId="42434482">
      <w:pPr>
        <w:jc w:val="both"/>
        <w:rPr>
          <w:rFonts w:ascii="Gotham Book" w:hAnsi="Gotham Book"/>
          <w:b w:val="1"/>
          <w:bCs w:val="1"/>
          <w:color w:val="DE3F0F"/>
          <w:sz w:val="18"/>
          <w:szCs w:val="18"/>
        </w:rPr>
      </w:pPr>
    </w:p>
    <w:p w:rsidRPr="0053115C" w:rsidR="004E633F" w:rsidP="2CB9012F" w:rsidRDefault="004E633F" w14:paraId="67CA0267" w14:textId="651B1647">
      <w:pPr>
        <w:shd w:val="clear" w:color="auto" w:fill="FFFFFF" w:themeFill="background1"/>
        <w:spacing w:before="0" w:beforeAutospacing="off" w:after="0" w:afterAutospacing="off"/>
        <w:jc w:val="left"/>
        <w:rPr>
          <w:rFonts w:ascii="Gotham Book" w:hAnsi="Gotham Book"/>
          <w:noProof w:val="0"/>
          <w:sz w:val="18"/>
          <w:szCs w:val="18"/>
          <w:lang w:val="en-GB"/>
        </w:rPr>
      </w:pP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Trafalgar Theatres is the venue-operating division of Trafalgar Entertainment (TE). We currently 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operate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21 venues; including the Trafalgar Theatre in London’s West End and the Theatre Royal in Sydney. 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We’re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growing fast, 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we’re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confident in what we do, and 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we’re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ambitious about the future. 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There’s</w:t>
      </w:r>
      <w:r w:rsidRPr="2CB9012F" w:rsidR="4ABB454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never been a better time to get onboard.</w:t>
      </w:r>
    </w:p>
    <w:p w:rsidRPr="0053115C" w:rsidR="004E633F" w:rsidP="2CB9012F" w:rsidRDefault="004E633F" w14:paraId="0A33D9C0" w14:textId="2FB6D02A">
      <w:pPr>
        <w:pStyle w:val="Normal"/>
        <w:jc w:val="both"/>
      </w:pPr>
    </w:p>
    <w:p w:rsidRPr="0053115C" w:rsidR="008C0AA4" w:rsidP="2CB9012F" w:rsidRDefault="008C0AA4" w14:paraId="3C0AC38F" w14:textId="05809C62">
      <w:pPr>
        <w:jc w:val="both"/>
        <w:rPr>
          <w:rFonts w:ascii="Gotham Book" w:hAnsi="Gotham Book"/>
          <w:b w:val="1"/>
          <w:bCs w:val="1"/>
          <w:sz w:val="18"/>
          <w:szCs w:val="18"/>
        </w:rPr>
      </w:pPr>
      <w:r w:rsidRPr="2CB9012F" w:rsidR="009317D8">
        <w:rPr>
          <w:rFonts w:ascii="Gotham Book" w:hAnsi="Gotham Book"/>
          <w:sz w:val="18"/>
          <w:szCs w:val="18"/>
        </w:rPr>
        <w:t xml:space="preserve">Fareham Live </w:t>
      </w:r>
      <w:r w:rsidRPr="2CB9012F" w:rsidR="4C8B1E14">
        <w:rPr>
          <w:rFonts w:ascii="Gotham Book" w:hAnsi="Gotham Book"/>
          <w:sz w:val="18"/>
          <w:szCs w:val="18"/>
        </w:rPr>
        <w:t>is a</w:t>
      </w:r>
      <w:r w:rsidRPr="2CB9012F" w:rsidR="009317D8">
        <w:rPr>
          <w:rFonts w:ascii="Gotham Book" w:hAnsi="Gotham Book"/>
          <w:sz w:val="18"/>
          <w:szCs w:val="18"/>
        </w:rPr>
        <w:t xml:space="preserve"> multi-use venue </w:t>
      </w:r>
      <w:r w:rsidRPr="2CB9012F" w:rsidR="00001078">
        <w:rPr>
          <w:rFonts w:ascii="Gotham Book" w:hAnsi="Gotham Book"/>
          <w:sz w:val="18"/>
          <w:szCs w:val="18"/>
        </w:rPr>
        <w:t>consisting</w:t>
      </w:r>
      <w:r w:rsidRPr="2CB9012F" w:rsidR="009317D8">
        <w:rPr>
          <w:rFonts w:ascii="Gotham Book" w:hAnsi="Gotham Book"/>
          <w:sz w:val="18"/>
          <w:szCs w:val="18"/>
        </w:rPr>
        <w:t xml:space="preserve"> of a </w:t>
      </w:r>
      <w:r w:rsidRPr="2CB9012F" w:rsidR="00001078">
        <w:rPr>
          <w:rFonts w:ascii="Gotham Book" w:hAnsi="Gotham Book"/>
          <w:sz w:val="18"/>
          <w:szCs w:val="18"/>
        </w:rPr>
        <w:t>main house with 800 seats, a second space with 120 seats, and</w:t>
      </w:r>
      <w:r w:rsidRPr="2CB9012F" w:rsidR="009317D8">
        <w:rPr>
          <w:rFonts w:ascii="Gotham Book" w:hAnsi="Gotham Book"/>
          <w:sz w:val="18"/>
          <w:szCs w:val="18"/>
        </w:rPr>
        <w:t xml:space="preserve"> </w:t>
      </w:r>
      <w:r w:rsidRPr="2CB9012F" w:rsidR="009317D8">
        <w:rPr>
          <w:rFonts w:ascii="Gotham Book" w:hAnsi="Gotham Book"/>
          <w:sz w:val="18"/>
          <w:szCs w:val="18"/>
        </w:rPr>
        <w:t>additional</w:t>
      </w:r>
      <w:r w:rsidRPr="2CB9012F" w:rsidR="009317D8">
        <w:rPr>
          <w:rFonts w:ascii="Gotham Book" w:hAnsi="Gotham Book"/>
          <w:sz w:val="18"/>
          <w:szCs w:val="18"/>
        </w:rPr>
        <w:t xml:space="preserve"> space for classes and events. The venue will also have café and bar spaces </w:t>
      </w:r>
      <w:r w:rsidRPr="2CB9012F" w:rsidR="5543CBDA">
        <w:rPr>
          <w:rFonts w:ascii="Gotham Book" w:hAnsi="Gotham Book"/>
          <w:sz w:val="18"/>
          <w:szCs w:val="18"/>
        </w:rPr>
        <w:t xml:space="preserve">which are </w:t>
      </w:r>
      <w:r w:rsidRPr="2CB9012F" w:rsidR="009317D8">
        <w:rPr>
          <w:rFonts w:ascii="Gotham Book" w:hAnsi="Gotham Book"/>
          <w:sz w:val="18"/>
          <w:szCs w:val="18"/>
        </w:rPr>
        <w:t>fully accessible and modern.</w:t>
      </w:r>
      <w:r w:rsidRPr="2CB9012F" w:rsidR="54FDA581">
        <w:rPr>
          <w:rFonts w:ascii="Gotham Book" w:hAnsi="Gotham Book"/>
          <w:sz w:val="18"/>
          <w:szCs w:val="18"/>
        </w:rPr>
        <w:t xml:space="preserve"> </w:t>
      </w:r>
      <w:r w:rsidRPr="2CB9012F" w:rsidR="008C0AA4">
        <w:rPr>
          <w:rFonts w:ascii="Gotham Book" w:hAnsi="Gotham Book"/>
          <w:sz w:val="18"/>
          <w:szCs w:val="18"/>
        </w:rPr>
        <w:t>We are passionate about entertainment, audiences, and the live experience</w:t>
      </w:r>
      <w:r w:rsidRPr="2CB9012F" w:rsidR="009317D8">
        <w:rPr>
          <w:rFonts w:ascii="Gotham Book" w:hAnsi="Gotham Book"/>
          <w:sz w:val="18"/>
          <w:szCs w:val="18"/>
        </w:rPr>
        <w:t>,</w:t>
      </w:r>
      <w:r w:rsidRPr="2CB9012F" w:rsidR="008C0AA4">
        <w:rPr>
          <w:rFonts w:ascii="Gotham Book" w:hAnsi="Gotham Book"/>
          <w:sz w:val="18"/>
          <w:szCs w:val="18"/>
        </w:rPr>
        <w:t xml:space="preserve"> and we value</w:t>
      </w:r>
      <w:r w:rsidRPr="2CB9012F" w:rsidR="008C0AA4">
        <w:rPr>
          <w:rFonts w:ascii="Gotham Book" w:hAnsi="Gotham Book"/>
          <w:b w:val="1"/>
          <w:bCs w:val="1"/>
          <w:sz w:val="18"/>
          <w:szCs w:val="18"/>
        </w:rPr>
        <w:t xml:space="preserve"> Creativity, Collaboration, Excellence, and Respect.</w:t>
      </w:r>
    </w:p>
    <w:p w:rsidR="2CB9012F" w:rsidP="2EE69A9D" w:rsidRDefault="2CB9012F" w14:paraId="4F6F835E" w14:textId="41CDFD4C">
      <w:pPr>
        <w:pStyle w:val="Normal"/>
        <w:jc w:val="both"/>
        <w:rPr>
          <w:rFonts w:ascii="Gotham Book" w:hAnsi="Gotham Book"/>
          <w:b w:val="1"/>
          <w:bCs w:val="1"/>
          <w:sz w:val="18"/>
          <w:szCs w:val="18"/>
        </w:rPr>
      </w:pPr>
    </w:p>
    <w:p w:rsidR="2CB9012F" w:rsidP="2CB9012F" w:rsidRDefault="2CB9012F" w14:paraId="4C8BCC9C" w14:textId="147E3778">
      <w:pPr>
        <w:jc w:val="both"/>
        <w:rPr>
          <w:rFonts w:ascii="Gotham Book" w:hAnsi="Gotham Book"/>
          <w:b w:val="1"/>
          <w:bCs w:val="1"/>
          <w:sz w:val="18"/>
          <w:szCs w:val="18"/>
        </w:rPr>
      </w:pPr>
    </w:p>
    <w:p w:rsidRPr="0053115C" w:rsidR="000E3CB9" w:rsidP="002D1C82" w:rsidRDefault="000E3CB9" w14:paraId="26CE9C95" w14:textId="720B1066">
      <w:pPr>
        <w:jc w:val="both"/>
        <w:rPr>
          <w:rFonts w:ascii="Gotham Book" w:hAnsi="Gotham Book"/>
          <w:b/>
          <w:bCs/>
          <w:color w:val="DE3F0F"/>
          <w:sz w:val="18"/>
          <w:szCs w:val="18"/>
        </w:rPr>
      </w:pPr>
      <w:r w:rsidRPr="0053115C">
        <w:rPr>
          <w:rFonts w:ascii="Gotham Book" w:hAnsi="Gotham Book"/>
          <w:b/>
          <w:bCs/>
          <w:color w:val="DE3F0F"/>
          <w:sz w:val="18"/>
          <w:szCs w:val="18"/>
        </w:rPr>
        <w:t>ABOUT THIS ROLE</w:t>
      </w:r>
    </w:p>
    <w:p w:rsidR="13422FB8" w:rsidP="6F6A631E" w:rsidRDefault="13422FB8" w14:paraId="2AFEDD0B" w14:textId="3BB6D87C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s a </w:t>
      </w:r>
      <w:r w:rsidRPr="2EE69A9D" w:rsidR="19B6BFC9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Casual t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heatre </w:t>
      </w:r>
      <w:r w:rsidRPr="2EE69A9D" w:rsidR="479F902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technician,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you are vital to the success of our business. You will play a pivotal role ensuring the stage and technical requirements are delivered to the highest professional standard for all performances. You will report to the </w:t>
      </w:r>
      <w:r w:rsidRPr="2EE69A9D" w:rsidR="52438C9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Deputy 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Buildings and Technical Manager and 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assist</w:t>
      </w:r>
      <w:r w:rsidRPr="2EE69A9D" w:rsidR="5FE4F0EC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team of t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echnician</w:t>
      </w:r>
      <w:r w:rsidRPr="2EE69A9D" w:rsidR="63E8FB8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s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in ensuring the smooth operation of Fareham Live’s Technical Department and Building maintenance. </w:t>
      </w:r>
    </w:p>
    <w:p w:rsidR="198EF2D1" w:rsidP="6F6A631E" w:rsidRDefault="198EF2D1" w14:paraId="2D8DF8D5" w14:textId="3322A2CA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7759A165" w:rsidP="6F6A631E" w:rsidRDefault="7759A165" w14:paraId="05337B25" w14:textId="45CEC782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198EF2D1" w:rsidP="6F6A631E" w:rsidRDefault="198EF2D1" w14:paraId="2BC5755C" w14:textId="7DD8A780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13422FB8" w:rsidP="6F6A631E" w:rsidRDefault="13422FB8" w14:paraId="3F9476E5" w14:textId="11972BF7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As </w:t>
      </w:r>
      <w:r w:rsidRPr="2EE69A9D" w:rsidR="14F8C9F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Casual 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Theatre Technician, you will 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be responsible for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: </w:t>
      </w:r>
    </w:p>
    <w:p w:rsidR="198EF2D1" w:rsidP="6F6A631E" w:rsidRDefault="198EF2D1" w14:paraId="37A632AC" w14:textId="73CE8AA5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13422FB8" w:rsidP="6F6A631E" w:rsidRDefault="13422FB8" w14:paraId="1934BCDE" w14:textId="539F27FB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Gotham Book" w:hAnsi="Gotham Book"/>
          <w:noProof w:val="0"/>
          <w:sz w:val="18"/>
          <w:szCs w:val="18"/>
          <w:lang w:val="en-GB"/>
        </w:rPr>
      </w:pPr>
      <w:r w:rsidRPr="13BD90C0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Assisting</w:t>
      </w:r>
      <w:r w:rsidRPr="13BD90C0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with get ins &amp; get outs. Show operations, and other related duties for the diverse range of productions and events staged by professional and amateur companies at</w:t>
      </w:r>
      <w:r w:rsidRPr="13BD90C0" w:rsidR="5A0AA96B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Fareham Live.</w:t>
      </w:r>
      <w:r w:rsidRPr="13BD90C0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</w:t>
      </w:r>
    </w:p>
    <w:p w:rsidR="13BD90C0" w:rsidP="05FD0918" w:rsidRDefault="13BD90C0" w14:paraId="56267C53" w14:textId="08CDDCE1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360" w:right="0" w:hanging="0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13422FB8" w:rsidP="2EE69A9D" w:rsidRDefault="13422FB8" w14:paraId="05E0876D" w14:textId="10D16B80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Assisting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with the routine maintenance of the building, as directed by</w:t>
      </w:r>
      <w:r w:rsidRPr="2EE69A9D" w:rsidR="09A2168C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the Buildings and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Technical Manager and </w:t>
      </w:r>
      <w:r w:rsidRPr="2EE69A9D" w:rsidR="1D001410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deputy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</w:t>
      </w:r>
      <w:r w:rsidRPr="2EE69A9D" w:rsidR="1D001410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Buildings and Technical Manager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. </w:t>
      </w:r>
    </w:p>
    <w:p w:rsidR="198EF2D1" w:rsidP="6F6A631E" w:rsidRDefault="198EF2D1" w14:paraId="7BD3DC4E" w14:textId="0A77F7A3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 w:hanging="0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198EF2D1" w:rsidP="2EE69A9D" w:rsidRDefault="198EF2D1" w14:paraId="4FB2FA5D" w14:textId="2132AEFD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Gotham Book" w:hAnsi="Gotham Book"/>
          <w:noProof w:val="0"/>
          <w:sz w:val="18"/>
          <w:szCs w:val="18"/>
          <w:lang w:val="en-GB"/>
        </w:rPr>
      </w:pPr>
      <w:r w:rsidRPr="2EE69A9D" w:rsidR="5F95379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Assist</w:t>
      </w:r>
      <w:r w:rsidRPr="2EE69A9D" w:rsidR="5F95379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with e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nsuring a smooth running, efficient and safe working environment for all staff and visiting companies. </w:t>
      </w:r>
    </w:p>
    <w:p w:rsidR="13422FB8" w:rsidP="6F6A631E" w:rsidRDefault="13422FB8" w14:paraId="6DB7A5A3" w14:textId="51DA38A6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Gotham Book" w:hAnsi="Gotham Book"/>
          <w:noProof w:val="0"/>
          <w:sz w:val="18"/>
          <w:szCs w:val="18"/>
          <w:lang w:val="en-GB"/>
        </w:rPr>
      </w:pPr>
      <w:r w:rsidRPr="2EE69A9D" w:rsidR="0C12F45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Assisting</w:t>
      </w:r>
      <w:r w:rsidRPr="2EE69A9D" w:rsidR="0C12F45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the full-time team in </w:t>
      </w:r>
      <w:r w:rsidRPr="2EE69A9D" w:rsidR="0C12F45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m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aintaining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stage, lighting, sound, and other equipment as 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required</w:t>
      </w:r>
      <w:r w:rsidRPr="2EE69A9D" w:rsidR="13422FB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. </w:t>
      </w:r>
    </w:p>
    <w:p w:rsidR="198EF2D1" w:rsidP="6F6A631E" w:rsidRDefault="198EF2D1" w14:paraId="5B4526BD" w14:textId="0F114346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</w:p>
    <w:p w:rsidR="13422FB8" w:rsidP="6F6A631E" w:rsidRDefault="13422FB8" w14:paraId="65C98A71" w14:textId="45998643">
      <w:pPr>
        <w:pStyle w:val="Normal"/>
        <w:jc w:val="both"/>
        <w:rPr>
          <w:rFonts w:ascii="Gotham Book" w:hAnsi="Gotham Book"/>
          <w:noProof w:val="0"/>
          <w:sz w:val="18"/>
          <w:szCs w:val="18"/>
          <w:lang w:val="en-GB"/>
        </w:rPr>
      </w:pP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This is not an exhaustive list of duties. From time to time, you may </w:t>
      </w: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be required</w:t>
      </w: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to undertake alternative or </w:t>
      </w: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additional</w:t>
      </w: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duties which will </w:t>
      </w: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commensurate</w:t>
      </w:r>
      <w:r w:rsidRPr="6F6A631E" w:rsidR="13422FB8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your skills, experience, and capabilities. </w:t>
      </w:r>
    </w:p>
    <w:p w:rsidRPr="0053115C" w:rsidR="00E505F6" w:rsidP="6F6A631E" w:rsidRDefault="00E505F6" w14:paraId="67D1FDDD" w14:textId="79C3A24A">
      <w:pPr>
        <w:pStyle w:val="Normal"/>
        <w:ind w:left="0"/>
        <w:rPr>
          <w:rFonts w:ascii="Gotham Book" w:hAnsi="Gotham Book"/>
          <w:sz w:val="18"/>
          <w:szCs w:val="18"/>
        </w:rPr>
      </w:pPr>
    </w:p>
    <w:p w:rsidRPr="0053115C" w:rsidR="00CD2E9F" w:rsidP="00CD2E9F" w:rsidRDefault="00CD2E9F" w14:paraId="76BE1A7D" w14:textId="77777777">
      <w:pPr>
        <w:rPr>
          <w:rFonts w:ascii="Gotham Book" w:hAnsi="Gotham Book"/>
          <w:sz w:val="18"/>
          <w:szCs w:val="18"/>
        </w:rPr>
      </w:pPr>
    </w:p>
    <w:p w:rsidRPr="0053115C" w:rsidR="000E3CB9" w:rsidP="002D1C82" w:rsidRDefault="000E3CB9" w14:paraId="6D968EB6" w14:textId="61DD66AC">
      <w:pPr>
        <w:jc w:val="both"/>
        <w:rPr>
          <w:rFonts w:ascii="Gotham Book" w:hAnsi="Gotham Book"/>
          <w:b/>
          <w:bCs/>
          <w:color w:val="DE3F0F"/>
          <w:sz w:val="18"/>
          <w:szCs w:val="18"/>
        </w:rPr>
      </w:pPr>
      <w:r w:rsidRPr="0053115C">
        <w:rPr>
          <w:rFonts w:ascii="Gotham Book" w:hAnsi="Gotham Book"/>
          <w:b/>
          <w:bCs/>
          <w:color w:val="DE3F0F"/>
          <w:sz w:val="18"/>
          <w:szCs w:val="18"/>
        </w:rPr>
        <w:t>ABOUT YOU</w:t>
      </w:r>
    </w:p>
    <w:p w:rsidRPr="0053115C" w:rsidR="0053115C" w:rsidP="002D1C82" w:rsidRDefault="0053115C" w14:paraId="61E80FEF" w14:textId="77777777">
      <w:pPr>
        <w:jc w:val="both"/>
        <w:rPr>
          <w:rFonts w:ascii="Gotham Book" w:hAnsi="Gotham Book"/>
          <w:b/>
          <w:bCs/>
          <w:color w:val="DE3F0F"/>
          <w:sz w:val="18"/>
          <w:szCs w:val="18"/>
        </w:rPr>
      </w:pPr>
    </w:p>
    <w:p w:rsidRPr="0053115C" w:rsidR="0053115C" w:rsidP="6F6A631E" w:rsidRDefault="0053115C" w14:paraId="5B4642F8" w14:textId="2D2F3E0F">
      <w:pPr>
        <w:pStyle w:val="NormalWeb"/>
        <w:spacing w:before="0" w:beforeAutospacing="off" w:after="0" w:afterAutospacing="off"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6F6A631E" w:rsidR="0053115C"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We are looking for individuals who can work as part of a team and individually to achieve and deliver </w:t>
      </w:r>
      <w:r w:rsidRPr="6F6A631E" w:rsidR="0053115C"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Our Values: Creativity, Collaboration, Excellence, </w:t>
      </w:r>
      <w:r w:rsidRPr="6F6A631E" w:rsidR="0053115C"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and </w:t>
      </w:r>
      <w:r w:rsidRPr="6F6A631E" w:rsidR="0053115C"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Respect.</w:t>
      </w:r>
    </w:p>
    <w:p w:rsidRPr="0053115C" w:rsidR="0053115C" w:rsidP="6F6A631E" w:rsidRDefault="0053115C" w14:paraId="3183FC49" w14:textId="77777777">
      <w:pPr>
        <w:pStyle w:val="NormalWeb"/>
        <w:spacing w:before="0" w:beforeAutospacing="off" w:after="0" w:afterAutospacing="off"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53115C" w:rsidP="6F6A631E" w:rsidRDefault="0053115C" w14:paraId="2F724E58" w14:textId="77777777">
      <w:pPr>
        <w:pStyle w:val="NormalWeb"/>
        <w:spacing w:before="0" w:beforeAutospacing="off" w:after="0" w:afterAutospacing="off"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6F6A631E" w:rsidR="0053115C"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Key attributes</w:t>
      </w:r>
    </w:p>
    <w:p w:rsidRPr="0053115C" w:rsidR="0053115C" w:rsidP="6F6A631E" w:rsidRDefault="0053115C" w14:paraId="4F3446EE" w14:textId="77777777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="198EF2D1" w:rsidP="6F6A631E" w:rsidRDefault="198EF2D1" w14:paraId="40CA7363" w14:textId="295FFC7A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Passion for theatre / live entertainment.</w:t>
      </w:r>
    </w:p>
    <w:p w:rsidR="198EF2D1" w:rsidP="05FD0918" w:rsidRDefault="198EF2D1" w14:paraId="62D86970" w14:textId="7381779C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2EE69A9D" w:rsidR="7D428F9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Knowledge of technical theatre</w:t>
      </w:r>
      <w:r w:rsidRPr="2EE69A9D" w:rsidR="7D428F9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</w:t>
      </w:r>
      <w:r w:rsidRPr="2EE69A9D" w:rsidR="174D7F1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and stage craft, </w:t>
      </w:r>
      <w:r w:rsidRPr="2EE69A9D" w:rsidR="7D428F9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with</w:t>
      </w:r>
      <w:r w:rsidRPr="2EE69A9D" w:rsidR="4684995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</w:t>
      </w:r>
      <w:r w:rsidRPr="2EE69A9D" w:rsidR="727AF4FA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some </w:t>
      </w:r>
      <w:r w:rsidRPr="2EE69A9D" w:rsidR="7D428F95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understanding of protocols such as DMX, ETC EOS software, QLAB and digital sound desk</w:t>
      </w:r>
      <w:r w:rsidRPr="2EE69A9D" w:rsidR="1DF6CFD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, </w:t>
      </w:r>
      <w:r w:rsidRPr="2EE69A9D" w:rsidR="6C017AA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counterweight flying systems, </w:t>
      </w:r>
      <w:r w:rsidRPr="2EE69A9D" w:rsidR="6C017AA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r</w:t>
      </w:r>
      <w:r w:rsidRPr="2EE69A9D" w:rsidR="6C017AA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igging</w:t>
      </w:r>
      <w:r w:rsidRPr="2EE69A9D" w:rsidR="6C017AA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</w:t>
      </w:r>
      <w:r w:rsidRPr="2EE69A9D" w:rsidR="6C017AA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and set construction</w:t>
      </w:r>
      <w:r w:rsidRPr="2EE69A9D" w:rsidR="6F8B02C1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, as well as digital cinema systems.</w:t>
      </w:r>
    </w:p>
    <w:p w:rsidR="198EF2D1" w:rsidP="05FD0918" w:rsidRDefault="198EF2D1" w14:paraId="45459C7C" w14:textId="0BBD3D29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2EE69A9D" w:rsidR="5DFBAD9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A strong interest </w:t>
      </w:r>
      <w:r w:rsidRPr="2EE69A9D" w:rsidR="691EFE7A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in </w:t>
      </w:r>
      <w:r w:rsidRPr="2EE69A9D" w:rsidR="3D2996A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developing </w:t>
      </w:r>
      <w:r w:rsidRPr="2EE69A9D" w:rsidR="1B853D4F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their skills </w:t>
      </w:r>
      <w:r w:rsidRPr="2EE69A9D" w:rsidR="3D2996A6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across the site.</w:t>
      </w:r>
    </w:p>
    <w:p w:rsidR="198EF2D1" w:rsidP="6F6A631E" w:rsidRDefault="198EF2D1" w14:paraId="5E5D8208" w14:textId="7B090A00">
      <w:pPr>
        <w:pStyle w:val="ListParagraph"/>
        <w:numPr>
          <w:ilvl w:val="0"/>
          <w:numId w:val="17"/>
        </w:numPr>
        <w:suppressLineNumbers w:val="0"/>
        <w:spacing w:before="0" w:beforeAutospacing="off" w:after="0" w:afterAutospacing="off" w:line="240" w:lineRule="auto"/>
        <w:ind w:left="720" w:right="0" w:hanging="36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An exceptional eye for details.</w:t>
      </w:r>
    </w:p>
    <w:p w:rsidR="198EF2D1" w:rsidP="6F6A631E" w:rsidRDefault="198EF2D1" w14:paraId="6EFC80A8" w14:textId="2EA8EF5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Willingness to learn new skills.</w:t>
      </w:r>
    </w:p>
    <w:p w:rsidR="198EF2D1" w:rsidP="6F6A631E" w:rsidRDefault="198EF2D1" w14:paraId="2FD79523" w14:textId="171CDD7E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Great team</w:t>
      </w: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spirit.</w:t>
      </w:r>
    </w:p>
    <w:p w:rsidR="198EF2D1" w:rsidP="6F6A631E" w:rsidRDefault="198EF2D1" w14:paraId="0A2EB785" w14:textId="026803BB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Strong Communication and listening skills.</w:t>
      </w:r>
    </w:p>
    <w:p w:rsidR="198EF2D1" w:rsidP="6F6A631E" w:rsidRDefault="198EF2D1" w14:paraId="61A2D8FD" w14:textId="2541F5BF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Understanding of health and safety.</w:t>
      </w:r>
    </w:p>
    <w:p w:rsidR="198EF2D1" w:rsidP="6F6A631E" w:rsidRDefault="198EF2D1" w14:paraId="463A7D84" w14:textId="3063F7AD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Able to work safely at heights using ladders, </w:t>
      </w: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tallescopes</w:t>
      </w: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and from lighting rigging positions.</w:t>
      </w:r>
    </w:p>
    <w:p w:rsidRPr="0053115C" w:rsidR="002D1C82" w:rsidP="6F6A631E" w:rsidRDefault="002D1C82" w14:paraId="4B4050D3" w14:textId="34151D67">
      <w:pPr>
        <w:pStyle w:val="ListParagraph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Ability to work effectively at busy times.</w:t>
      </w: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 xml:space="preserve"> </w:t>
      </w:r>
    </w:p>
    <w:p w:rsidR="198EF2D1" w:rsidP="6F6A631E" w:rsidRDefault="198EF2D1" w14:paraId="20EB4CAE" w14:textId="3B2CAE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</w:p>
    <w:p w:rsidRPr="0053115C" w:rsidR="002D1C82" w:rsidP="6F6A631E" w:rsidRDefault="002D1C82" w14:paraId="5722A514" w14:textId="4260B48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</w:pPr>
      <w:r w:rsidRPr="6F6A631E" w:rsidR="7D428F95">
        <w:rPr>
          <w:rFonts w:ascii="Gotham Book" w:hAnsi="Gotham Book" w:eastAsia="Calibri" w:cs="" w:asciiTheme="minorAscii" w:hAnsiTheme="minorAscii" w:eastAsiaTheme="minorAscii" w:cstheme="minorBidi"/>
          <w:noProof w:val="0"/>
          <w:color w:val="auto"/>
          <w:sz w:val="18"/>
          <w:szCs w:val="18"/>
          <w:lang w:val="en-GB" w:eastAsia="en-US" w:bidi="ar-SA"/>
        </w:rPr>
        <w:t>Trafalgar Entertainment is an equal opportunity employer. We celebrate diversity and are committed to creating an inclusive environment for all employees.</w:t>
      </w:r>
    </w:p>
    <w:p w:rsidR="2CB9012F" w:rsidP="2EE69A9D" w:rsidRDefault="2CB9012F" w14:paraId="73486CFA" w14:textId="4F2266BA">
      <w:pPr>
        <w:pStyle w:val="Normal"/>
        <w:jc w:val="both"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2D1C82" w:rsidP="002D1C82" w:rsidRDefault="002D1C82" w14:paraId="6412D3B6" w14:textId="77777777">
      <w:pPr>
        <w:jc w:val="both"/>
        <w:rPr>
          <w:rFonts w:ascii="Gotham Book" w:hAnsi="Gotham Book"/>
          <w:color w:val="70AD47" w:themeColor="accent6"/>
          <w:sz w:val="18"/>
          <w:szCs w:val="18"/>
          <w:highlight w:val="yellow"/>
        </w:rPr>
      </w:pPr>
    </w:p>
    <w:p w:rsidRPr="0053115C" w:rsidR="002D1C82" w:rsidP="002D1C82" w:rsidRDefault="002D1C82" w14:paraId="4150CF20" w14:textId="32D72574">
      <w:pPr>
        <w:jc w:val="both"/>
        <w:rPr>
          <w:rFonts w:ascii="Gotham Book" w:hAnsi="Gotham Book"/>
          <w:b w:val="1"/>
          <w:bCs w:val="1"/>
          <w:color w:val="DE3F0F"/>
          <w:sz w:val="18"/>
          <w:szCs w:val="18"/>
        </w:rPr>
      </w:pPr>
      <w:r w:rsidRPr="2EE69A9D" w:rsidR="002D1C82">
        <w:rPr>
          <w:rFonts w:ascii="Gotham Book" w:hAnsi="Gotham Book"/>
          <w:b w:val="1"/>
          <w:bCs w:val="1"/>
          <w:color w:val="DE3F0F"/>
          <w:sz w:val="18"/>
          <w:szCs w:val="18"/>
        </w:rPr>
        <w:t>JOB ROLE</w:t>
      </w:r>
      <w:r w:rsidRPr="2EE69A9D" w:rsidR="00AD1343">
        <w:rPr>
          <w:rFonts w:ascii="Gotham Book" w:hAnsi="Gotham Book"/>
          <w:b w:val="1"/>
          <w:bCs w:val="1"/>
          <w:color w:val="DE3F0F"/>
          <w:sz w:val="18"/>
          <w:szCs w:val="18"/>
        </w:rPr>
        <w:t xml:space="preserve"> </w:t>
      </w:r>
      <w:r w:rsidRPr="2EE69A9D" w:rsidR="594212D9">
        <w:rPr>
          <w:rFonts w:ascii="Gotham Book" w:hAnsi="Gotham Book"/>
          <w:b w:val="1"/>
          <w:bCs w:val="1"/>
          <w:color w:val="DE3F0F"/>
          <w:sz w:val="18"/>
          <w:szCs w:val="18"/>
        </w:rPr>
        <w:t>– CASUAL</w:t>
      </w:r>
      <w:r w:rsidRPr="2EE69A9D" w:rsidR="594212D9">
        <w:rPr>
          <w:rFonts w:ascii="Gotham Book" w:hAnsi="Gotham Book"/>
          <w:b w:val="1"/>
          <w:bCs w:val="1"/>
          <w:color w:val="DE3F0F"/>
          <w:sz w:val="18"/>
          <w:szCs w:val="18"/>
        </w:rPr>
        <w:t xml:space="preserve"> </w:t>
      </w:r>
      <w:r w:rsidRPr="2EE69A9D" w:rsidR="5F72E5DA">
        <w:rPr>
          <w:rFonts w:ascii="Gotham Book" w:hAnsi="Gotham Book"/>
          <w:b w:val="1"/>
          <w:bCs w:val="1"/>
          <w:color w:val="DE3F0F"/>
          <w:sz w:val="18"/>
          <w:szCs w:val="18"/>
        </w:rPr>
        <w:t xml:space="preserve">THEATRE </w:t>
      </w:r>
      <w:r w:rsidRPr="2EE69A9D" w:rsidR="48A5D545">
        <w:rPr>
          <w:rFonts w:ascii="Gotham Book" w:hAnsi="Gotham Book"/>
          <w:b w:val="1"/>
          <w:bCs w:val="1"/>
          <w:color w:val="DE3F0F"/>
          <w:sz w:val="18"/>
          <w:szCs w:val="18"/>
        </w:rPr>
        <w:t>TECHNICIAN</w:t>
      </w:r>
    </w:p>
    <w:p w:rsidRPr="0053115C" w:rsidR="002D1C82" w:rsidP="002D1C82" w:rsidRDefault="002D1C82" w14:paraId="5426C894" w14:textId="77777777">
      <w:pPr>
        <w:jc w:val="both"/>
        <w:rPr>
          <w:rFonts w:ascii="Gotham Book" w:hAnsi="Gotham Book"/>
          <w:color w:val="70AD47" w:themeColor="accent6"/>
          <w:sz w:val="18"/>
          <w:szCs w:val="18"/>
          <w:highlight w:val="yellow"/>
        </w:rPr>
      </w:pPr>
    </w:p>
    <w:p w:rsidRPr="0053115C" w:rsidR="002D1C82" w:rsidP="002D1C82" w:rsidRDefault="002D1C82" w14:paraId="6EE9BA51" w14:textId="77777777">
      <w:pPr>
        <w:jc w:val="both"/>
        <w:rPr>
          <w:rFonts w:ascii="Gotham Book" w:hAnsi="Gotham Book"/>
          <w:b/>
          <w:bCs/>
          <w:color w:val="DE3F0F"/>
          <w:sz w:val="18"/>
          <w:szCs w:val="18"/>
        </w:rPr>
      </w:pPr>
      <w:r w:rsidRPr="0053115C">
        <w:rPr>
          <w:rFonts w:ascii="Gotham Book" w:hAnsi="Gotham Book"/>
          <w:b/>
          <w:bCs/>
          <w:color w:val="DE3F0F"/>
          <w:sz w:val="18"/>
          <w:szCs w:val="18"/>
        </w:rPr>
        <w:t>KEY RESPONSIBILITIES</w:t>
      </w:r>
    </w:p>
    <w:p w:rsidRPr="0053115C" w:rsidR="00CD2E9F" w:rsidP="00CD2E9F" w:rsidRDefault="00CD2E9F" w14:paraId="47857E27" w14:textId="77777777">
      <w:pPr>
        <w:spacing w:after="160" w:line="259" w:lineRule="auto"/>
        <w:ind w:left="720"/>
        <w:contextualSpacing/>
        <w:rPr>
          <w:rFonts w:ascii="Gotham Book" w:hAnsi="Gotham Book" w:cstheme="majorHAnsi"/>
          <w:sz w:val="18"/>
          <w:szCs w:val="18"/>
        </w:rPr>
      </w:pPr>
      <w:bookmarkStart w:name="_Hlk104815387" w:id="0"/>
    </w:p>
    <w:p w:rsidRPr="0053115C" w:rsidR="0053115C" w:rsidP="05FD0918" w:rsidRDefault="0053115C" w14:paraId="4E25BBA5" w14:textId="7751F6D7">
      <w:pPr>
        <w:numPr>
          <w:ilvl w:val="0"/>
          <w:numId w:val="16"/>
        </w:num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Exercise the highest level of professionalism in the staging of all events at Fareham Live’s. Working closely with visiting companies and artists (both professional and amateur) and be </w:t>
      </w:r>
      <w:r w:rsidRPr="2EE69A9D" w:rsidR="4A538B36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enthusiastic to </w:t>
      </w:r>
      <w:r w:rsidRPr="2EE69A9D" w:rsidR="4A538B36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assist</w:t>
      </w:r>
      <w:r w:rsidRPr="2EE69A9D" w:rsidR="4A538B36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with their stage and technical requirements</w:t>
      </w:r>
      <w:r w:rsidRPr="2EE69A9D" w:rsidR="51A83E0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.</w:t>
      </w:r>
    </w:p>
    <w:p w:rsidRPr="0053115C" w:rsidR="0053115C" w:rsidP="6F6A631E" w:rsidRDefault="0053115C" w14:paraId="5DDD33C3" w14:textId="77777777">
      <w:pPr>
        <w:spacing w:after="120" w:line="276" w:lineRule="auto"/>
        <w:ind w:left="720"/>
        <w:contextualSpacing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53115C" w:rsidP="2EE69A9D" w:rsidRDefault="0053115C" w14:paraId="189C7DEA" w14:textId="66ED0C5F">
      <w:pPr>
        <w:numPr>
          <w:ilvl w:val="0"/>
          <w:numId w:val="16"/>
        </w:num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Work closely with </w:t>
      </w:r>
      <w:r w:rsidRPr="2EE69A9D" w:rsidR="29C6B816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full-time technical team</w:t>
      </w:r>
      <w:r w:rsidRPr="2EE69A9D" w:rsidR="2FCFF5DF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on the safe operation of all technical and building systems including sound, lighting, rigging, power and flying equipment, following Fareham Live’s policies and procedures.</w:t>
      </w:r>
    </w:p>
    <w:p w:rsidRPr="0053115C" w:rsidR="0053115C" w:rsidP="6F6A631E" w:rsidRDefault="0053115C" w14:paraId="49D0B2F5" w14:textId="77777777">
      <w:pPr>
        <w:spacing w:after="120" w:line="276" w:lineRule="auto"/>
        <w:contextualSpacing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53115C" w:rsidP="2EE69A9D" w:rsidRDefault="0053115C" w14:paraId="46972CBC" w14:textId="1AB63B7E">
      <w:pPr>
        <w:numPr>
          <w:ilvl w:val="0"/>
          <w:numId w:val="16"/>
        </w:num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You will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assist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</w:t>
      </w:r>
      <w:r w:rsidRPr="2EE69A9D" w:rsidR="3FF45188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the full-time technical team and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visiting companies with the get in of all staging and electrical equipment, and provide all technical services including, but not limited to, </w:t>
      </w:r>
      <w:r w:rsidRPr="2EE69A9D" w:rsidR="2FDC2AEE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r</w:t>
      </w:r>
      <w:r w:rsidRPr="2EE69A9D" w:rsidR="316CBA68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igging</w:t>
      </w:r>
      <w:r w:rsidRPr="2EE69A9D" w:rsidR="316CBA68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and focusing of lighting, sound operation, </w:t>
      </w:r>
      <w:r w:rsidRPr="2EE69A9D" w:rsidR="6B828C1A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set construction, and counterweight flying.</w:t>
      </w:r>
    </w:p>
    <w:p w:rsidRPr="0053115C" w:rsidR="0053115C" w:rsidP="6F6A631E" w:rsidRDefault="0053115C" w14:paraId="68DC2F60" w14:textId="77777777">
      <w:pPr>
        <w:spacing w:after="120" w:line="276" w:lineRule="auto"/>
        <w:contextualSpacing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53115C" w:rsidP="2EE69A9D" w:rsidRDefault="0053115C" w14:paraId="309C0103" w14:textId="6D6CE8A4">
      <w:pPr>
        <w:numPr>
          <w:ilvl w:val="0"/>
          <w:numId w:val="16"/>
        </w:num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2EE69A9D" w:rsidR="1FA3F7FD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You will </w:t>
      </w:r>
      <w:r w:rsidRPr="2EE69A9D" w:rsidR="1FA3F7FD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assist</w:t>
      </w:r>
      <w:r w:rsidRPr="2EE69A9D" w:rsidR="1FA3F7FD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in e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nsur</w:t>
      </w:r>
      <w:r w:rsidRPr="2EE69A9D" w:rsidR="1BCADB8E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ing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that the staging and management of all productions and events </w:t>
      </w:r>
      <w:r w:rsidRPr="2EE69A9D" w:rsidR="002A1270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are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managed to the highest safety standards, including the operation of sound, lighting and stage </w:t>
      </w:r>
      <w:r w:rsidRPr="2EE69A9D" w:rsidR="4AB7A407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management</w:t>
      </w:r>
      <w:r w:rsidRPr="2EE69A9D" w:rsidR="4AB7A407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and</w:t>
      </w:r>
      <w:r w:rsidRPr="2EE69A9D" w:rsidR="4AB7A407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flying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during rehearsals and performances. </w:t>
      </w:r>
    </w:p>
    <w:p w:rsidRPr="0053115C" w:rsidR="0053115C" w:rsidP="6F6A631E" w:rsidRDefault="0053115C" w14:paraId="163688F3" w14:textId="77777777">
      <w:pPr>
        <w:spacing w:after="120" w:line="276" w:lineRule="auto"/>
        <w:contextualSpacing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53115C" w:rsidP="2EE69A9D" w:rsidRDefault="0053115C" w14:paraId="0802077D" w14:textId="4CFFC6E4">
      <w:pPr>
        <w:numPr>
          <w:ilvl w:val="0"/>
          <w:numId w:val="16"/>
        </w:num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Supporting and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assisting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the </w:t>
      </w:r>
      <w:r w:rsidRPr="2EE69A9D" w:rsidR="6DDDBA06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Buildings and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Technical Manager</w:t>
      </w:r>
      <w:r w:rsidRPr="2EE69A9D" w:rsidR="5FCA4F36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and Deputy,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in the implementation of technical maintenance schedules and cleaning schedules.</w:t>
      </w:r>
    </w:p>
    <w:p w:rsidR="6F6A631E" w:rsidP="6F6A631E" w:rsidRDefault="6F6A631E" w14:paraId="6B6391CC" w14:textId="7D43CFC9">
      <w:pPr>
        <w:pStyle w:val="Normal"/>
        <w:spacing w:after="120" w:line="276" w:lineRule="auto"/>
        <w:ind w:left="0"/>
        <w:contextualSpacing/>
        <w:rPr>
          <w:rFonts w:ascii="Gotham Book" w:hAnsi="Gotham Book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="0053115C" w:rsidP="2EE69A9D" w:rsidRDefault="0053115C" w14:paraId="4017ED3C" w14:textId="5CFD8F60">
      <w:pPr>
        <w:numPr>
          <w:ilvl w:val="0"/>
          <w:numId w:val="16"/>
        </w:num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Support and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assist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the Buildings and </w:t>
      </w:r>
      <w:r w:rsidRPr="2EE69A9D" w:rsidR="40C8FE25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Technical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Manager </w:t>
      </w:r>
      <w:r w:rsidRPr="2EE69A9D" w:rsidR="6E260AC5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and </w:t>
      </w:r>
      <w:r w:rsidRPr="2EE69A9D" w:rsidR="79880D1F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Deputy</w:t>
      </w:r>
      <w:r w:rsidRPr="2EE69A9D" w:rsidR="6E260AC5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as needed with maintenance and upkeep of the building and all facilities</w:t>
      </w:r>
      <w:r w:rsidRPr="2EE69A9D" w:rsidR="016EE15B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.</w:t>
      </w:r>
    </w:p>
    <w:p w:rsidR="2EE69A9D" w:rsidP="2EE69A9D" w:rsidRDefault="2EE69A9D" w14:paraId="2ABDD34D" w14:textId="41F72CCC">
      <w:p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="2EE69A9D" w:rsidP="2EE69A9D" w:rsidRDefault="2EE69A9D" w14:paraId="57C95CD2" w14:textId="2DAD32A7">
      <w:p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="2EE69A9D" w:rsidP="2EE69A9D" w:rsidRDefault="2EE69A9D" w14:paraId="64571380" w14:textId="135D5998">
      <w:p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="2EE69A9D" w:rsidP="2EE69A9D" w:rsidRDefault="2EE69A9D" w14:paraId="7C1398D6" w14:textId="426C6A66">
      <w:pPr>
        <w:spacing w:after="120" w:line="276" w:lineRule="auto"/>
        <w:contextualSpacing/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</w:pPr>
    </w:p>
    <w:p w:rsidRPr="0053115C" w:rsidR="0053115C" w:rsidP="0053115C" w:rsidRDefault="0053115C" w14:paraId="6BA275A4" w14:textId="77777777">
      <w:pPr>
        <w:rPr>
          <w:rFonts w:ascii="Gotham Book" w:hAnsi="Gotham Book"/>
          <w:b/>
          <w:bCs/>
          <w:sz w:val="18"/>
          <w:szCs w:val="18"/>
        </w:rPr>
      </w:pPr>
    </w:p>
    <w:p w:rsidRPr="0053115C" w:rsidR="0053115C" w:rsidP="0053115C" w:rsidRDefault="0053115C" w14:paraId="5288045F" w14:textId="77777777">
      <w:pPr>
        <w:rPr>
          <w:rFonts w:ascii="Gotham Book" w:hAnsi="Gotham Book"/>
          <w:b/>
          <w:bCs/>
          <w:sz w:val="18"/>
          <w:szCs w:val="18"/>
        </w:rPr>
      </w:pPr>
      <w:r w:rsidRPr="0053115C">
        <w:rPr>
          <w:rFonts w:ascii="Gotham Book" w:hAnsi="Gotham Book"/>
          <w:b/>
          <w:bCs/>
          <w:sz w:val="18"/>
          <w:szCs w:val="18"/>
        </w:rPr>
        <w:t>Health &amp; Safety</w:t>
      </w:r>
    </w:p>
    <w:p w:rsidRPr="0053115C" w:rsidR="0053115C" w:rsidP="0053115C" w:rsidRDefault="0053115C" w14:paraId="471C8AA6" w14:textId="77777777">
      <w:pPr>
        <w:rPr>
          <w:rFonts w:ascii="Gotham Book" w:hAnsi="Gotham Book"/>
          <w:b/>
          <w:bCs/>
          <w:sz w:val="18"/>
          <w:szCs w:val="18"/>
        </w:rPr>
      </w:pPr>
    </w:p>
    <w:p w:rsidRPr="0053115C" w:rsidR="0053115C" w:rsidP="0053115C" w:rsidRDefault="0053115C" w14:paraId="2CFFEFDA" w14:textId="1CFB361F">
      <w:pPr>
        <w:numPr>
          <w:ilvl w:val="0"/>
          <w:numId w:val="15"/>
        </w:num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  <w:r w:rsidRPr="2EE69A9D" w:rsidR="0053115C">
        <w:rPr>
          <w:rFonts w:ascii="Gotham Book" w:hAnsi="Gotham Book"/>
          <w:sz w:val="18"/>
          <w:szCs w:val="18"/>
        </w:rPr>
        <w:t>Assisting the</w:t>
      </w:r>
      <w:r w:rsidRPr="2EE69A9D" w:rsidR="64232E26">
        <w:rPr>
          <w:rFonts w:ascii="Gotham Book" w:hAnsi="Gotham Book"/>
          <w:sz w:val="18"/>
          <w:szCs w:val="18"/>
        </w:rPr>
        <w:t xml:space="preserve"> Building and Technical Manager</w:t>
      </w:r>
      <w:r w:rsidRPr="2EE69A9D" w:rsidR="5312C8DB">
        <w:rPr>
          <w:rFonts w:ascii="Gotham Book" w:hAnsi="Gotham Book"/>
          <w:sz w:val="18"/>
          <w:szCs w:val="18"/>
        </w:rPr>
        <w:t xml:space="preserve"> and </w:t>
      </w:r>
      <w:r w:rsidRPr="2EE69A9D" w:rsidR="76EA3A30">
        <w:rPr>
          <w:rFonts w:ascii="Gotham Book" w:hAnsi="Gotham Book"/>
          <w:sz w:val="18"/>
          <w:szCs w:val="18"/>
        </w:rPr>
        <w:t xml:space="preserve">Deputy </w:t>
      </w:r>
      <w:r w:rsidRPr="2EE69A9D" w:rsidR="0053115C">
        <w:rPr>
          <w:rFonts w:ascii="Gotham Book" w:hAnsi="Gotham Book"/>
          <w:sz w:val="18"/>
          <w:szCs w:val="18"/>
        </w:rPr>
        <w:t xml:space="preserve">in </w:t>
      </w:r>
      <w:r w:rsidRPr="2EE69A9D" w:rsidR="5EC93CC7">
        <w:rPr>
          <w:rFonts w:ascii="Gotham Book" w:hAnsi="Gotham Book"/>
          <w:sz w:val="18"/>
          <w:szCs w:val="18"/>
        </w:rPr>
        <w:t xml:space="preserve">working to the venues </w:t>
      </w:r>
      <w:r w:rsidRPr="2EE69A9D" w:rsidR="0053115C">
        <w:rPr>
          <w:rFonts w:ascii="Gotham Book" w:hAnsi="Gotham Book"/>
          <w:sz w:val="18"/>
          <w:szCs w:val="18"/>
        </w:rPr>
        <w:t>Safe Systems of Work and Risk Assessments</w:t>
      </w:r>
      <w:r w:rsidRPr="2EE69A9D" w:rsidR="0053115C">
        <w:rPr>
          <w:rFonts w:ascii="Gotham Book" w:hAnsi="Gotham Book"/>
          <w:sz w:val="18"/>
          <w:szCs w:val="18"/>
        </w:rPr>
        <w:t>.</w:t>
      </w:r>
    </w:p>
    <w:p w:rsidRPr="0053115C" w:rsidR="0053115C" w:rsidP="0053115C" w:rsidRDefault="0053115C" w14:paraId="1B492AF1" w14:textId="77777777">
      <w:p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</w:p>
    <w:p w:rsidRPr="0053115C" w:rsidR="0053115C" w:rsidP="0053115C" w:rsidRDefault="0053115C" w14:paraId="71A14719" w14:textId="77777777">
      <w:pPr>
        <w:numPr>
          <w:ilvl w:val="0"/>
          <w:numId w:val="15"/>
        </w:num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  <w:r w:rsidRPr="0053115C">
        <w:rPr>
          <w:rFonts w:ascii="Gotham Book" w:hAnsi="Gotham Book"/>
          <w:sz w:val="18"/>
          <w:szCs w:val="18"/>
        </w:rPr>
        <w:t>Ensure all duties are carried out in accordance with departmental and company Health and Safety procedures.</w:t>
      </w:r>
    </w:p>
    <w:p w:rsidRPr="0053115C" w:rsidR="0053115C" w:rsidP="0053115C" w:rsidRDefault="0053115C" w14:paraId="04883F96" w14:textId="77777777">
      <w:pPr>
        <w:spacing w:after="120" w:line="276" w:lineRule="auto"/>
        <w:contextualSpacing/>
        <w:rPr>
          <w:rFonts w:ascii="Gotham Book" w:hAnsi="Gotham Book"/>
          <w:sz w:val="18"/>
          <w:szCs w:val="18"/>
        </w:rPr>
      </w:pPr>
    </w:p>
    <w:p w:rsidRPr="0053115C" w:rsidR="0053115C" w:rsidP="0053115C" w:rsidRDefault="0053115C" w14:paraId="5331802B" w14:textId="0636669F">
      <w:pPr>
        <w:numPr>
          <w:ilvl w:val="0"/>
          <w:numId w:val="15"/>
        </w:num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  <w:r w:rsidRPr="7E2373CB" w:rsidR="0053115C">
        <w:rPr>
          <w:rFonts w:ascii="Gotham Book" w:hAnsi="Gotham Book"/>
          <w:sz w:val="18"/>
          <w:szCs w:val="18"/>
          <w:lang w:eastAsia="en-GB"/>
        </w:rPr>
        <w:t xml:space="preserve">Ensure the safety and comfort of staff, </w:t>
      </w:r>
      <w:r w:rsidRPr="7E2373CB" w:rsidR="766A0B1F">
        <w:rPr>
          <w:rFonts w:ascii="Gotham Book" w:hAnsi="Gotham Book"/>
          <w:sz w:val="18"/>
          <w:szCs w:val="18"/>
          <w:lang w:eastAsia="en-GB"/>
        </w:rPr>
        <w:t>customers,</w:t>
      </w:r>
      <w:r w:rsidRPr="7E2373CB" w:rsidR="0053115C">
        <w:rPr>
          <w:rFonts w:ascii="Gotham Book" w:hAnsi="Gotham Book"/>
          <w:sz w:val="18"/>
          <w:szCs w:val="18"/>
          <w:lang w:eastAsia="en-GB"/>
        </w:rPr>
        <w:t xml:space="preserve"> and clients </w:t>
      </w:r>
      <w:bookmarkStart w:name="_Int_KQlzIKjR" w:id="771965825"/>
      <w:r w:rsidRPr="7E2373CB" w:rsidR="0053115C">
        <w:rPr>
          <w:rFonts w:ascii="Gotham Book" w:hAnsi="Gotham Book"/>
          <w:sz w:val="18"/>
          <w:szCs w:val="18"/>
          <w:lang w:eastAsia="en-GB"/>
        </w:rPr>
        <w:t>at all times</w:t>
      </w:r>
      <w:bookmarkEnd w:id="771965825"/>
      <w:r w:rsidRPr="7E2373CB" w:rsidR="0053115C">
        <w:rPr>
          <w:rFonts w:ascii="Gotham Book" w:hAnsi="Gotham Book"/>
          <w:sz w:val="18"/>
          <w:szCs w:val="18"/>
          <w:lang w:eastAsia="en-GB"/>
        </w:rPr>
        <w:t xml:space="preserve"> whilst on the premises.</w:t>
      </w:r>
    </w:p>
    <w:p w:rsidRPr="0053115C" w:rsidR="0053115C" w:rsidP="2EE69A9D" w:rsidRDefault="0053115C" w14:paraId="2D272DF4" w14:textId="72735F14">
      <w:pPr>
        <w:pStyle w:val="Normal"/>
        <w:spacing w:after="120" w:line="276" w:lineRule="auto"/>
        <w:ind/>
        <w:contextualSpacing/>
        <w:rPr>
          <w:rFonts w:ascii="Gotham Book" w:hAnsi="Gotham Book"/>
          <w:sz w:val="18"/>
          <w:szCs w:val="18"/>
        </w:rPr>
      </w:pPr>
    </w:p>
    <w:p w:rsidRPr="0053115C" w:rsidR="0053115C" w:rsidP="0053115C" w:rsidRDefault="0053115C" w14:paraId="531AABA7" w14:textId="77777777">
      <w:pPr>
        <w:rPr>
          <w:rFonts w:ascii="Gotham Book" w:hAnsi="Gotham Book"/>
          <w:b/>
          <w:bCs/>
          <w:sz w:val="18"/>
          <w:szCs w:val="18"/>
        </w:rPr>
      </w:pPr>
      <w:r w:rsidRPr="0053115C">
        <w:rPr>
          <w:rFonts w:ascii="Gotham Book" w:hAnsi="Gotham Book"/>
          <w:b/>
          <w:bCs/>
          <w:sz w:val="18"/>
          <w:szCs w:val="18"/>
        </w:rPr>
        <w:t>Recruitment, Training and Development</w:t>
      </w:r>
    </w:p>
    <w:p w:rsidRPr="0053115C" w:rsidR="0053115C" w:rsidP="0053115C" w:rsidRDefault="0053115C" w14:paraId="4138007B" w14:textId="77777777">
      <w:pPr>
        <w:rPr>
          <w:rFonts w:ascii="Gotham Book" w:hAnsi="Gotham Book"/>
          <w:b/>
          <w:bCs/>
          <w:sz w:val="18"/>
          <w:szCs w:val="18"/>
        </w:rPr>
      </w:pPr>
    </w:p>
    <w:p w:rsidRPr="0053115C" w:rsidR="0053115C" w:rsidP="0053115C" w:rsidRDefault="0053115C" w14:paraId="1C774E38" w14:textId="77777777">
      <w:pPr>
        <w:numPr>
          <w:ilvl w:val="0"/>
          <w:numId w:val="14"/>
        </w:numPr>
        <w:spacing w:after="120" w:line="276" w:lineRule="auto"/>
        <w:ind w:left="709"/>
        <w:rPr>
          <w:rFonts w:ascii="Gotham Book" w:hAnsi="Gotham Book"/>
          <w:sz w:val="18"/>
          <w:szCs w:val="18"/>
        </w:rPr>
      </w:pPr>
      <w:r w:rsidRPr="2EE69A9D" w:rsidR="0053115C">
        <w:rPr>
          <w:rFonts w:ascii="Gotham Book" w:hAnsi="Gotham Book"/>
          <w:sz w:val="18"/>
          <w:szCs w:val="18"/>
        </w:rPr>
        <w:t>Undertake any relevant training and development that may be required, and to keep abreast of relevant industry developments.</w:t>
      </w:r>
    </w:p>
    <w:p w:rsidRPr="0053115C" w:rsidR="0053115C" w:rsidP="0053115C" w:rsidRDefault="0053115C" w14:paraId="5E2D0912" w14:textId="77777777">
      <w:pPr>
        <w:numPr>
          <w:ilvl w:val="0"/>
          <w:numId w:val="13"/>
        </w:num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  <w:r w:rsidRPr="7E2373CB" w:rsidR="0053115C">
        <w:rPr>
          <w:rFonts w:ascii="Gotham Book" w:hAnsi="Gotham Book"/>
          <w:sz w:val="18"/>
          <w:szCs w:val="18"/>
        </w:rPr>
        <w:t xml:space="preserve">Dress </w:t>
      </w:r>
      <w:r w:rsidRPr="7E2373CB" w:rsidR="0053115C">
        <w:rPr>
          <w:rFonts w:ascii="Gotham Book" w:hAnsi="Gotham Book"/>
          <w:sz w:val="18"/>
          <w:szCs w:val="18"/>
        </w:rPr>
        <w:t>in accordance with</w:t>
      </w:r>
      <w:r w:rsidRPr="7E2373CB" w:rsidR="0053115C">
        <w:rPr>
          <w:rFonts w:ascii="Gotham Book" w:hAnsi="Gotham Book"/>
          <w:sz w:val="18"/>
          <w:szCs w:val="18"/>
        </w:rPr>
        <w:t xml:space="preserve"> Company uniform policy and wear protective clothing </w:t>
      </w:r>
      <w:bookmarkStart w:name="_Int_UTfns7IP" w:id="377186358"/>
      <w:r w:rsidRPr="7E2373CB" w:rsidR="0053115C">
        <w:rPr>
          <w:rFonts w:ascii="Gotham Book" w:hAnsi="Gotham Book"/>
          <w:sz w:val="18"/>
          <w:szCs w:val="18"/>
        </w:rPr>
        <w:t>where</w:t>
      </w:r>
      <w:bookmarkEnd w:id="377186358"/>
      <w:r w:rsidRPr="7E2373CB" w:rsidR="0053115C">
        <w:rPr>
          <w:rFonts w:ascii="Gotham Book" w:hAnsi="Gotham Book"/>
          <w:sz w:val="18"/>
          <w:szCs w:val="18"/>
        </w:rPr>
        <w:t xml:space="preserve"> issued and instructed.</w:t>
      </w:r>
    </w:p>
    <w:p w:rsidRPr="0053115C" w:rsidR="0053115C" w:rsidP="0053115C" w:rsidRDefault="0053115C" w14:paraId="0D8B994F" w14:textId="77777777">
      <w:p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</w:p>
    <w:p w:rsidRPr="0053115C" w:rsidR="0053115C" w:rsidP="0053115C" w:rsidRDefault="0053115C" w14:paraId="00C1D08F" w14:textId="77777777">
      <w:pPr>
        <w:numPr>
          <w:ilvl w:val="0"/>
          <w:numId w:val="13"/>
        </w:numPr>
        <w:spacing w:after="120" w:line="276" w:lineRule="auto"/>
        <w:ind w:left="709"/>
        <w:contextualSpacing/>
        <w:rPr>
          <w:rFonts w:ascii="Gotham Book" w:hAnsi="Gotham Book"/>
          <w:sz w:val="18"/>
          <w:szCs w:val="18"/>
        </w:rPr>
      </w:pPr>
      <w:r w:rsidRPr="0053115C">
        <w:rPr>
          <w:rFonts w:ascii="Gotham Book" w:hAnsi="Gotham Book"/>
          <w:sz w:val="18"/>
          <w:szCs w:val="18"/>
        </w:rPr>
        <w:t>Attend and, if required, note take meetings as required.</w:t>
      </w:r>
    </w:p>
    <w:p w:rsidRPr="0053115C" w:rsidR="0053115C" w:rsidP="0053115C" w:rsidRDefault="0053115C" w14:paraId="266AA956" w14:textId="77777777">
      <w:pPr>
        <w:ind w:left="720"/>
        <w:rPr>
          <w:rFonts w:ascii="Gotham Book" w:hAnsi="Gotham Book"/>
          <w:sz w:val="18"/>
          <w:szCs w:val="18"/>
        </w:rPr>
      </w:pPr>
    </w:p>
    <w:p w:rsidRPr="0053115C" w:rsidR="000E3CB9" w:rsidP="6F6A631E" w:rsidRDefault="000E3CB9" w14:paraId="2AA0C880" w14:textId="5A9B5D66">
      <w:pPr>
        <w:rPr>
          <w:rFonts w:ascii="Gotham Book" w:hAnsi="Gotham Book"/>
          <w:sz w:val="18"/>
          <w:szCs w:val="18"/>
          <w:lang w:eastAsia="en-GB"/>
        </w:rPr>
      </w:pP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This is not an exhaustive list of duties.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You will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>be required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 to adopt a flexible approach to your role and responsibilities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 and from time to time, you may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>be required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 to undertake alternative or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>additional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 duties which </w:t>
      </w:r>
      <w:r w:rsidRPr="2EE69A9D" w:rsidR="7D959942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>will be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>commensurate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 </w:t>
      </w:r>
      <w:r w:rsidRPr="2EE69A9D" w:rsidR="002A1270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 xml:space="preserve">with </w:t>
      </w:r>
      <w:r w:rsidRPr="2EE69A9D" w:rsidR="0053115C">
        <w:rPr>
          <w:rFonts w:ascii="Calibri" w:hAnsi="Calibri" w:eastAsia="Calibri" w:cs="" w:asciiTheme="minorAscii" w:hAnsiTheme="minorAscii" w:eastAsiaTheme="minorAscii" w:cstheme="minorBidi"/>
          <w:color w:val="auto"/>
          <w:sz w:val="18"/>
          <w:szCs w:val="18"/>
          <w:lang w:eastAsia="en-GB" w:bidi="ar-SA"/>
        </w:rPr>
        <w:t>your skills, experience, and capabilities.</w:t>
      </w:r>
    </w:p>
    <w:bookmarkEnd w:id="0"/>
    <w:p w:rsidR="69CDB280" w:rsidP="69CDB280" w:rsidRDefault="69CDB280" w14:paraId="73A23F5E" w14:textId="09E8BF3E">
      <w:pPr>
        <w:pStyle w:val="Normal"/>
        <w:ind w:left="0"/>
        <w:rPr>
          <w:rFonts w:ascii="Gotham Book" w:hAnsi="Gotham Book"/>
          <w:sz w:val="24"/>
          <w:szCs w:val="24"/>
        </w:rPr>
      </w:pPr>
    </w:p>
    <w:p w:rsidR="039F3AED" w:rsidP="7C5E2A95" w:rsidRDefault="039F3AED" w14:paraId="78EF4C7D" w14:textId="1DC3209B">
      <w:r w:rsidRPr="7C5E2A95"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  <w:t>Trafalgar Entertainment is an equal opportunity employer. We celebrate diversity and are committed to creating an inclusive environment for all employees.</w:t>
      </w:r>
    </w:p>
    <w:p w:rsidR="7C5E2A95" w:rsidP="7C5E2A95" w:rsidRDefault="7C5E2A95" w14:paraId="282BA996" w14:textId="71059A17">
      <w:pPr>
        <w:rPr>
          <w:rFonts w:ascii="Calibri" w:hAnsi="Calibri" w:eastAsia="Calibri" w:cs="Calibri"/>
          <w:b/>
          <w:bCs/>
          <w:color w:val="000000" w:themeColor="text1"/>
          <w:sz w:val="18"/>
          <w:szCs w:val="18"/>
        </w:rPr>
      </w:pPr>
    </w:p>
    <w:p w:rsidR="039F3AED" w:rsidP="7E2373CB" w:rsidRDefault="039F3AED" w14:paraId="4F934900" w14:textId="5AC68B51">
      <w:pPr>
        <w:pStyle w:val="NoSpacing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</w:pPr>
      <w:r w:rsidRPr="7E2373CB" w:rsidR="039F3A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We are curious, </w:t>
      </w:r>
      <w:r w:rsidRPr="7E2373CB" w:rsidR="142FE52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  <w:t>courageous,</w:t>
      </w:r>
      <w:r w:rsidRPr="7E2373CB" w:rsidR="039F3A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8"/>
          <w:szCs w:val="18"/>
          <w:lang w:val="en-US"/>
        </w:rPr>
        <w:t xml:space="preserve"> and ambitious, empowering people to challenge and innovate in pursuit of excellence.</w:t>
      </w:r>
    </w:p>
    <w:p w:rsidR="039F3AED" w:rsidP="7C5E2A95" w:rsidRDefault="039F3AED" w14:paraId="0AB656D4" w14:textId="4A4A924B">
      <w:pPr>
        <w:pStyle w:val="NoSpacing"/>
      </w:pPr>
      <w:r w:rsidRPr="7C5E2A95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:rsidR="039F3AED" w:rsidP="7C5E2A95" w:rsidRDefault="039F3AED" w14:paraId="60B3A0B6" w14:textId="3D29B151">
      <w:pPr>
        <w:pStyle w:val="NoSpacing"/>
      </w:pPr>
      <w:r w:rsidRPr="7C5E2A95">
        <w:rPr>
          <w:rFonts w:ascii="Calibri" w:hAnsi="Calibri" w:eastAsia="Calibri" w:cs="Calibri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:rsidR="039F3AED" w:rsidP="7C5E2A95" w:rsidRDefault="039F3AED" w14:paraId="4ABC128D" w14:textId="1023227F">
      <w:pPr>
        <w:jc w:val="center"/>
      </w:pPr>
      <w:r>
        <w:rPr>
          <w:noProof/>
        </w:rPr>
        <w:drawing>
          <wp:inline distT="0" distB="0" distL="0" distR="0" wp14:anchorId="4E2904B8" wp14:editId="29BCFFA9">
            <wp:extent cx="2194750" cy="579170"/>
            <wp:effectExtent l="0" t="0" r="0" b="0"/>
            <wp:docPr id="487445043" name="Picture 48744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9F3AED" w:rsidP="7C5E2A95" w:rsidRDefault="039F3AED" w14:paraId="4BD57165" w14:textId="57ED3A6E">
      <w:pPr>
        <w:jc w:val="center"/>
      </w:pPr>
      <w:r w:rsidRPr="7C5E2A95">
        <w:rPr>
          <w:rFonts w:ascii="Calibri" w:hAnsi="Calibri" w:eastAsia="Calibri" w:cs="Calibri"/>
          <w:sz w:val="18"/>
          <w:szCs w:val="18"/>
        </w:rPr>
        <w:t xml:space="preserve"> </w:t>
      </w:r>
    </w:p>
    <w:p w:rsidR="039F3AED" w:rsidP="7C5E2A95" w:rsidRDefault="039F3AED" w14:paraId="189442D0" w14:textId="3DADE5C8">
      <w:pPr>
        <w:jc w:val="center"/>
      </w:pPr>
      <w:r w:rsidRPr="7C5E2A95">
        <w:rPr>
          <w:rFonts w:ascii="Calibri" w:hAnsi="Calibri" w:eastAsia="Calibri" w:cs="Calibri"/>
          <w:sz w:val="18"/>
          <w:szCs w:val="18"/>
        </w:rPr>
        <w:t>Osbourn Road, Fareham, Hampshire, PO16 7DB</w:t>
      </w:r>
    </w:p>
    <w:p w:rsidR="039F3AED" w:rsidP="7C5E2A95" w:rsidRDefault="039F3AED" w14:paraId="48F6E045" w14:textId="06C500C4">
      <w:pPr>
        <w:jc w:val="center"/>
      </w:pPr>
      <w:r w:rsidRPr="7C5E2A95">
        <w:rPr>
          <w:rFonts w:ascii="Calibri" w:hAnsi="Calibri" w:eastAsia="Calibri" w:cs="Calibri"/>
          <w:sz w:val="18"/>
          <w:szCs w:val="18"/>
        </w:rPr>
        <w:t xml:space="preserve"> </w:t>
      </w:r>
    </w:p>
    <w:p w:rsidR="039F3AED" w:rsidP="7C5E2A95" w:rsidRDefault="039F3AED" w14:paraId="708E8A6B" w14:textId="30911C0A">
      <w:pPr>
        <w:jc w:val="center"/>
      </w:pPr>
      <w:r w:rsidRPr="7C5E2A95">
        <w:rPr>
          <w:rFonts w:ascii="Calibri" w:hAnsi="Calibri" w:eastAsia="Calibri" w:cs="Calibri"/>
          <w:sz w:val="18"/>
          <w:szCs w:val="18"/>
        </w:rPr>
        <w:t>Registered Office: Trafalgar Entertainment Group | Ashcombe Court | Woolsack Way | Godalming | United Kingdom | GU7 1LQ</w:t>
      </w:r>
    </w:p>
    <w:p w:rsidR="7C5E2A95" w:rsidP="7C5E2A95" w:rsidRDefault="7C5E2A95" w14:paraId="00BB4BF5" w14:textId="46257A8A">
      <w:pPr>
        <w:rPr>
          <w:rFonts w:ascii="Gotham Book" w:hAnsi="Gotham Book"/>
          <w:sz w:val="18"/>
          <w:szCs w:val="18"/>
        </w:rPr>
      </w:pPr>
    </w:p>
    <w:sectPr w:rsidR="7C5E2A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vGM9qwf3kWV2h" int2:id="StTvRT0O">
      <int2:state int2:type="AugLoop_Text_Critique" int2:value="Rejected"/>
    </int2:textHash>
    <int2:bookmark int2:bookmarkName="_Int_AJF0hRCV" int2:invalidationBookmarkName="" int2:hashCode="qEwQNfyoGJ0kTH" int2:id="wjxK22q4">
      <int2:state int2:type="AugLoop_Text_Critique" int2:value="Rejected"/>
    </int2:bookmark>
    <int2:bookmark int2:bookmarkName="_Int_cSuFrUcv" int2:invalidationBookmarkName="" int2:hashCode="mQFoH0eDtPX24L" int2:id="YcJSYOJy">
      <int2:state int2:type="AugLoop_Text_Critique" int2:value="Rejected"/>
    </int2:bookmark>
    <int2:bookmark int2:bookmarkName="_Int_Uh9gpEgD" int2:invalidationBookmarkName="" int2:hashCode="Q4d97gceSOj4ft" int2:id="5BgADKkG">
      <int2:state int2:type="AugLoop_Text_Critique" int2:value="Rejected"/>
    </int2:bookmark>
    <int2:bookmark int2:bookmarkName="_Int_aBMgMbjn" int2:invalidationBookmarkName="" int2:hashCode="mQFoH0eDtPX24L" int2:id="77lSB9Go">
      <int2:state int2:type="AugLoop_Text_Critique" int2:value="Rejected"/>
    </int2:bookmark>
    <int2:bookmark int2:bookmarkName="_Int_KQlzIKjR" int2:invalidationBookmarkName="" int2:hashCode="6SkXIPrdvR6+zU" int2:id="TWZFR0BV">
      <int2:state int2:type="AugLoop_Text_Critique" int2:value="Rejected"/>
    </int2:bookmark>
    <int2:bookmark int2:bookmarkName="_Int_ckG6uwuz" int2:invalidationBookmarkName="" int2:hashCode="GUXKVRPPd7gkDl" int2:id="IbpRzoCD">
      <int2:state int2:type="AugLoop_Acronyms_AcronymsCritique" int2:value="Rejected"/>
    </int2:bookmark>
    <int2:bookmark int2:bookmarkName="_Int_iacHfANa" int2:invalidationBookmarkName="" int2:hashCode="d3DQTHv7eR58lZ" int2:id="gCSdYtbc">
      <int2:state int2:type="AugLoop_Acronyms_AcronymsCritique" int2:value="Rejected"/>
    </int2:bookmark>
    <int2:bookmark int2:bookmarkName="_Int_UTfns7IP" int2:invalidationBookmarkName="" int2:hashCode="RhSMw7TSs6yAc/" int2:id="wx7QbAG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8">
    <w:nsid w:val="63e3f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7fe6f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ca6d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56B77"/>
    <w:multiLevelType w:val="hybridMultilevel"/>
    <w:tmpl w:val="E0085652"/>
    <w:lvl w:ilvl="0" w:tplc="B49C58BE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892E6B"/>
    <w:multiLevelType w:val="hybridMultilevel"/>
    <w:tmpl w:val="07BC3930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221FCE"/>
    <w:multiLevelType w:val="hybridMultilevel"/>
    <w:tmpl w:val="CA301E7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7668AA"/>
    <w:multiLevelType w:val="hybridMultilevel"/>
    <w:tmpl w:val="2512AAEA"/>
    <w:lvl w:ilvl="0" w:tplc="B49C58BE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C4411EE"/>
    <w:multiLevelType w:val="hybridMultilevel"/>
    <w:tmpl w:val="3500D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1A6F1A"/>
    <w:multiLevelType w:val="hybridMultilevel"/>
    <w:tmpl w:val="226AC4C2"/>
    <w:lvl w:ilvl="0" w:tplc="B49C58BE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D920066"/>
    <w:multiLevelType w:val="hybridMultilevel"/>
    <w:tmpl w:val="FB5E0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07314A"/>
    <w:multiLevelType w:val="hybridMultilevel"/>
    <w:tmpl w:val="67C46272"/>
    <w:lvl w:ilvl="0" w:tplc="A0CAF572">
      <w:start w:val="3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A82592"/>
    <w:multiLevelType w:val="hybridMultilevel"/>
    <w:tmpl w:val="3C7A9B88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9" w15:restartNumberingAfterBreak="0">
    <w:nsid w:val="42A615CD"/>
    <w:multiLevelType w:val="hybridMultilevel"/>
    <w:tmpl w:val="A888E282"/>
    <w:lvl w:ilvl="0" w:tplc="540220FC">
      <w:start w:val="1"/>
      <w:numFmt w:val="bullet"/>
      <w:lvlText w:val="-"/>
      <w:lvlJc w:val="left"/>
      <w:pPr>
        <w:ind w:left="36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F6B794E"/>
    <w:multiLevelType w:val="hybridMultilevel"/>
    <w:tmpl w:val="DAC2DAAE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1" w15:restartNumberingAfterBreak="0">
    <w:nsid w:val="522E6578"/>
    <w:multiLevelType w:val="hybridMultilevel"/>
    <w:tmpl w:val="023ADDF6"/>
    <w:lvl w:ilvl="0" w:tplc="A0CAF572">
      <w:start w:val="3"/>
      <w:numFmt w:val="bullet"/>
      <w:lvlText w:val="•"/>
      <w:lvlJc w:val="left"/>
      <w:pPr>
        <w:ind w:left="1146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2" w15:restartNumberingAfterBreak="0">
    <w:nsid w:val="546F7C2F"/>
    <w:multiLevelType w:val="hybridMultilevel"/>
    <w:tmpl w:val="DDA6E75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590A0FA2"/>
    <w:multiLevelType w:val="hybridMultilevel"/>
    <w:tmpl w:val="D8908718"/>
    <w:lvl w:ilvl="0" w:tplc="B49C58B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20C0C"/>
    <w:multiLevelType w:val="hybridMultilevel"/>
    <w:tmpl w:val="9E521EA8"/>
    <w:lvl w:ilvl="0" w:tplc="A0CAF572">
      <w:start w:val="3"/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C705E8"/>
    <w:multiLevelType w:val="hybridMultilevel"/>
    <w:tmpl w:val="8AE038D0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" w16cid:durableId="1419448447">
    <w:abstractNumId w:val="4"/>
  </w:num>
  <w:num w:numId="2" w16cid:durableId="1774205236">
    <w:abstractNumId w:val="7"/>
  </w:num>
  <w:num w:numId="3" w16cid:durableId="371928143">
    <w:abstractNumId w:val="8"/>
  </w:num>
  <w:num w:numId="4" w16cid:durableId="2127769991">
    <w:abstractNumId w:val="10"/>
  </w:num>
  <w:num w:numId="5" w16cid:durableId="1887835335">
    <w:abstractNumId w:val="1"/>
  </w:num>
  <w:num w:numId="6" w16cid:durableId="1954436346">
    <w:abstractNumId w:val="9"/>
  </w:num>
  <w:num w:numId="7" w16cid:durableId="1662193409">
    <w:abstractNumId w:val="2"/>
  </w:num>
  <w:num w:numId="8" w16cid:durableId="1155950629">
    <w:abstractNumId w:val="6"/>
  </w:num>
  <w:num w:numId="9" w16cid:durableId="1303580948">
    <w:abstractNumId w:val="11"/>
  </w:num>
  <w:num w:numId="10" w16cid:durableId="1234268810">
    <w:abstractNumId w:val="14"/>
  </w:num>
  <w:num w:numId="11" w16cid:durableId="690643203">
    <w:abstractNumId w:val="15"/>
  </w:num>
  <w:num w:numId="12" w16cid:durableId="14504737">
    <w:abstractNumId w:val="12"/>
  </w:num>
  <w:num w:numId="13" w16cid:durableId="1348404645">
    <w:abstractNumId w:val="5"/>
  </w:num>
  <w:num w:numId="14" w16cid:durableId="1958945524">
    <w:abstractNumId w:val="3"/>
  </w:num>
  <w:num w:numId="15" w16cid:durableId="1405297495">
    <w:abstractNumId w:val="0"/>
  </w:num>
  <w:num w:numId="16" w16cid:durableId="339357007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82"/>
    <w:rsid w:val="00001078"/>
    <w:rsid w:val="000B285E"/>
    <w:rsid w:val="000E3CB9"/>
    <w:rsid w:val="00276415"/>
    <w:rsid w:val="002A1270"/>
    <w:rsid w:val="002D1C82"/>
    <w:rsid w:val="004A49D2"/>
    <w:rsid w:val="004B5424"/>
    <w:rsid w:val="004E633F"/>
    <w:rsid w:val="0053115C"/>
    <w:rsid w:val="006E7047"/>
    <w:rsid w:val="008C0AA4"/>
    <w:rsid w:val="008C1BB7"/>
    <w:rsid w:val="009317D8"/>
    <w:rsid w:val="00AD1343"/>
    <w:rsid w:val="00C16216"/>
    <w:rsid w:val="00CD2E9F"/>
    <w:rsid w:val="00CD3CBF"/>
    <w:rsid w:val="00E47A75"/>
    <w:rsid w:val="00E505F6"/>
    <w:rsid w:val="00EC6382"/>
    <w:rsid w:val="00F0302D"/>
    <w:rsid w:val="00F5547C"/>
    <w:rsid w:val="016EE15B"/>
    <w:rsid w:val="0235D28E"/>
    <w:rsid w:val="0239DBA6"/>
    <w:rsid w:val="039F3AED"/>
    <w:rsid w:val="03FC2FA7"/>
    <w:rsid w:val="042ECC02"/>
    <w:rsid w:val="04D1861C"/>
    <w:rsid w:val="05FD0918"/>
    <w:rsid w:val="06BEDD16"/>
    <w:rsid w:val="06D189EA"/>
    <w:rsid w:val="08143513"/>
    <w:rsid w:val="091779FC"/>
    <w:rsid w:val="09A2168C"/>
    <w:rsid w:val="09F09405"/>
    <w:rsid w:val="0A62C60B"/>
    <w:rsid w:val="0B1D48D8"/>
    <w:rsid w:val="0C12F454"/>
    <w:rsid w:val="0C32ADFA"/>
    <w:rsid w:val="0D1CA09A"/>
    <w:rsid w:val="0D7E1F24"/>
    <w:rsid w:val="0E787E76"/>
    <w:rsid w:val="0F59B58E"/>
    <w:rsid w:val="106D144B"/>
    <w:rsid w:val="1079BAC7"/>
    <w:rsid w:val="119DE856"/>
    <w:rsid w:val="12195F98"/>
    <w:rsid w:val="1288632A"/>
    <w:rsid w:val="12915650"/>
    <w:rsid w:val="1318E64E"/>
    <w:rsid w:val="13422FB8"/>
    <w:rsid w:val="13BD90C0"/>
    <w:rsid w:val="142FE52D"/>
    <w:rsid w:val="14F8C9FD"/>
    <w:rsid w:val="165181CE"/>
    <w:rsid w:val="1664D381"/>
    <w:rsid w:val="167E6DC6"/>
    <w:rsid w:val="16ACCFCD"/>
    <w:rsid w:val="174D7F17"/>
    <w:rsid w:val="18E8CA68"/>
    <w:rsid w:val="193C61D7"/>
    <w:rsid w:val="198EF2D1"/>
    <w:rsid w:val="1991D91A"/>
    <w:rsid w:val="19B6BFC9"/>
    <w:rsid w:val="19BA4004"/>
    <w:rsid w:val="19F0C9FD"/>
    <w:rsid w:val="1A368235"/>
    <w:rsid w:val="1A4EE4A9"/>
    <w:rsid w:val="1B853D4F"/>
    <w:rsid w:val="1B912FD7"/>
    <w:rsid w:val="1BC80675"/>
    <w:rsid w:val="1BCADB8E"/>
    <w:rsid w:val="1BD9FD30"/>
    <w:rsid w:val="1CF913B6"/>
    <w:rsid w:val="1D001410"/>
    <w:rsid w:val="1DF6CFD6"/>
    <w:rsid w:val="1F0D8F52"/>
    <w:rsid w:val="1FA3F7FD"/>
    <w:rsid w:val="1FD4F81F"/>
    <w:rsid w:val="20330665"/>
    <w:rsid w:val="20671809"/>
    <w:rsid w:val="2163F2F7"/>
    <w:rsid w:val="22081931"/>
    <w:rsid w:val="22C81358"/>
    <w:rsid w:val="2579600F"/>
    <w:rsid w:val="25EC7DED"/>
    <w:rsid w:val="26B22053"/>
    <w:rsid w:val="27ECA140"/>
    <w:rsid w:val="28DCCE84"/>
    <w:rsid w:val="29366DCD"/>
    <w:rsid w:val="29A97023"/>
    <w:rsid w:val="29C6B816"/>
    <w:rsid w:val="2A6CDC8A"/>
    <w:rsid w:val="2A8A9B0C"/>
    <w:rsid w:val="2A9877F5"/>
    <w:rsid w:val="2B73FE38"/>
    <w:rsid w:val="2BE4DF59"/>
    <w:rsid w:val="2C2E816D"/>
    <w:rsid w:val="2CB9012F"/>
    <w:rsid w:val="2E3D8E56"/>
    <w:rsid w:val="2E47E429"/>
    <w:rsid w:val="2EE69A9D"/>
    <w:rsid w:val="2FCFF5DF"/>
    <w:rsid w:val="2FDC2AEE"/>
    <w:rsid w:val="301D8D09"/>
    <w:rsid w:val="30476F5B"/>
    <w:rsid w:val="3063B9C6"/>
    <w:rsid w:val="311777E7"/>
    <w:rsid w:val="316CBA68"/>
    <w:rsid w:val="3255F80F"/>
    <w:rsid w:val="351AE07E"/>
    <w:rsid w:val="3714F0CC"/>
    <w:rsid w:val="3895724B"/>
    <w:rsid w:val="3956BBD0"/>
    <w:rsid w:val="3A70119A"/>
    <w:rsid w:val="3AB21976"/>
    <w:rsid w:val="3BF276F1"/>
    <w:rsid w:val="3C6AE326"/>
    <w:rsid w:val="3D2996A6"/>
    <w:rsid w:val="3D4BFC3A"/>
    <w:rsid w:val="3E32B779"/>
    <w:rsid w:val="3FF45188"/>
    <w:rsid w:val="4082F89B"/>
    <w:rsid w:val="40C8FE25"/>
    <w:rsid w:val="40FB8B65"/>
    <w:rsid w:val="411ECA58"/>
    <w:rsid w:val="41803494"/>
    <w:rsid w:val="42DBFB9E"/>
    <w:rsid w:val="44D9F58D"/>
    <w:rsid w:val="45087A46"/>
    <w:rsid w:val="4684995D"/>
    <w:rsid w:val="479F9024"/>
    <w:rsid w:val="47B413DA"/>
    <w:rsid w:val="481E6407"/>
    <w:rsid w:val="48A5D545"/>
    <w:rsid w:val="497B488D"/>
    <w:rsid w:val="49B2B696"/>
    <w:rsid w:val="4A538B36"/>
    <w:rsid w:val="4AB7A407"/>
    <w:rsid w:val="4ABB4545"/>
    <w:rsid w:val="4B26AED1"/>
    <w:rsid w:val="4C8B1E14"/>
    <w:rsid w:val="4DFB71E4"/>
    <w:rsid w:val="4E9792E7"/>
    <w:rsid w:val="4FA5FCDE"/>
    <w:rsid w:val="5037BE94"/>
    <w:rsid w:val="50FFDCA5"/>
    <w:rsid w:val="51A83E0C"/>
    <w:rsid w:val="51CCF8E7"/>
    <w:rsid w:val="5238F89A"/>
    <w:rsid w:val="52438C98"/>
    <w:rsid w:val="5312C8DB"/>
    <w:rsid w:val="53303F2C"/>
    <w:rsid w:val="53400FE2"/>
    <w:rsid w:val="54C9DB12"/>
    <w:rsid w:val="54FDA581"/>
    <w:rsid w:val="5543CBDA"/>
    <w:rsid w:val="55AF38C1"/>
    <w:rsid w:val="57F17207"/>
    <w:rsid w:val="5834AEBB"/>
    <w:rsid w:val="588003C4"/>
    <w:rsid w:val="58900140"/>
    <w:rsid w:val="594212D9"/>
    <w:rsid w:val="5A0AA96B"/>
    <w:rsid w:val="5B7D221A"/>
    <w:rsid w:val="5C98F1B2"/>
    <w:rsid w:val="5CF87F70"/>
    <w:rsid w:val="5DFBAD98"/>
    <w:rsid w:val="5EC93CC7"/>
    <w:rsid w:val="5F0E6B3A"/>
    <w:rsid w:val="5F72E5DA"/>
    <w:rsid w:val="5F953797"/>
    <w:rsid w:val="5FAB1E6F"/>
    <w:rsid w:val="5FCA4F36"/>
    <w:rsid w:val="5FD09274"/>
    <w:rsid w:val="5FD87732"/>
    <w:rsid w:val="5FE4F0EC"/>
    <w:rsid w:val="60EE6C51"/>
    <w:rsid w:val="61083FAE"/>
    <w:rsid w:val="613E1652"/>
    <w:rsid w:val="6247CAF7"/>
    <w:rsid w:val="63E8FB84"/>
    <w:rsid w:val="64232E26"/>
    <w:rsid w:val="656FB3F0"/>
    <w:rsid w:val="659FCC3E"/>
    <w:rsid w:val="65E9D326"/>
    <w:rsid w:val="66335B88"/>
    <w:rsid w:val="6640A081"/>
    <w:rsid w:val="691EFE7A"/>
    <w:rsid w:val="69CDB280"/>
    <w:rsid w:val="69EDE606"/>
    <w:rsid w:val="6B828C1A"/>
    <w:rsid w:val="6BB7459C"/>
    <w:rsid w:val="6C017AAF"/>
    <w:rsid w:val="6C4A8859"/>
    <w:rsid w:val="6D3FFA27"/>
    <w:rsid w:val="6DDDBA06"/>
    <w:rsid w:val="6E260AC5"/>
    <w:rsid w:val="6F6A631E"/>
    <w:rsid w:val="6F8B02C1"/>
    <w:rsid w:val="6FC22D47"/>
    <w:rsid w:val="70E17F8B"/>
    <w:rsid w:val="7165BB06"/>
    <w:rsid w:val="720EFCC6"/>
    <w:rsid w:val="72333284"/>
    <w:rsid w:val="7242457E"/>
    <w:rsid w:val="727AF4FA"/>
    <w:rsid w:val="728BFCD1"/>
    <w:rsid w:val="72C2CAC7"/>
    <w:rsid w:val="73C79F5E"/>
    <w:rsid w:val="73F8F196"/>
    <w:rsid w:val="74ED18AB"/>
    <w:rsid w:val="75678A23"/>
    <w:rsid w:val="7644BCEB"/>
    <w:rsid w:val="766A0B1F"/>
    <w:rsid w:val="76EA3A30"/>
    <w:rsid w:val="7700CB0B"/>
    <w:rsid w:val="7759A165"/>
    <w:rsid w:val="7837A47E"/>
    <w:rsid w:val="78A0557B"/>
    <w:rsid w:val="79880D1F"/>
    <w:rsid w:val="7A0DB699"/>
    <w:rsid w:val="7A4F3D49"/>
    <w:rsid w:val="7C25A494"/>
    <w:rsid w:val="7C5E2A95"/>
    <w:rsid w:val="7CBA65DD"/>
    <w:rsid w:val="7D428F95"/>
    <w:rsid w:val="7D502CF4"/>
    <w:rsid w:val="7D65450A"/>
    <w:rsid w:val="7D6AD534"/>
    <w:rsid w:val="7D959942"/>
    <w:rsid w:val="7E2373CB"/>
    <w:rsid w:val="7E785E43"/>
    <w:rsid w:val="7F81D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3B027"/>
  <w15:chartTrackingRefBased/>
  <w15:docId w15:val="{EF19C847-83B0-45CE-9EBD-8F9DB1D8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1C82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C82"/>
    <w:pPr>
      <w:ind w:left="720"/>
      <w:contextualSpacing/>
    </w:pPr>
  </w:style>
  <w:style w:type="table" w:styleId="TableGrid">
    <w:name w:val="Table Grid"/>
    <w:basedOn w:val="TableNormal"/>
    <w:uiPriority w:val="39"/>
    <w:rsid w:val="002D1C8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D1C8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2D1C8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1C8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1C82"/>
    <w:rPr>
      <w:sz w:val="16"/>
      <w:szCs w:val="16"/>
    </w:rPr>
  </w:style>
  <w:style w:type="paragraph" w:styleId="Revision">
    <w:name w:val="Revision"/>
    <w:hidden/>
    <w:uiPriority w:val="99"/>
    <w:semiHidden/>
    <w:rsid w:val="000E3CB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3115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302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microsoft.com/office/2020/10/relationships/intelligence" Target="intelligence2.xml" Id="R1abf7a869d4a493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21B4BFC9C7A40A0C08BD1E6741AB1" ma:contentTypeVersion="16" ma:contentTypeDescription="Create a new document." ma:contentTypeScope="" ma:versionID="d572a355649e18984cd10aa6729ac25d">
  <xsd:schema xmlns:xsd="http://www.w3.org/2001/XMLSchema" xmlns:xs="http://www.w3.org/2001/XMLSchema" xmlns:p="http://schemas.microsoft.com/office/2006/metadata/properties" xmlns:ns2="f268200e-359c-4f94-9862-4364c449ec86" xmlns:ns3="c30a6734-d294-4608-a138-3da352e3fe0c" targetNamespace="http://schemas.microsoft.com/office/2006/metadata/properties" ma:root="true" ma:fieldsID="a2a326564deaa520afd2780a8d7c4866" ns2:_="" ns3:_="">
    <xsd:import namespace="f268200e-359c-4f94-9862-4364c449ec86"/>
    <xsd:import namespace="c30a6734-d294-4608-a138-3da352e3f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200e-359c-4f94-9862-4364c449e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5c3170-5923-4f59-bf6e-2fb9d9a6a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6734-d294-4608-a138-3da352e3f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27d821-0204-4826-9278-320729aaac69}" ma:internalName="TaxCatchAll" ma:showField="CatchAllData" ma:web="c30a6734-d294-4608-a138-3da352e3f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8200e-359c-4f94-9862-4364c449ec86">
      <Terms xmlns="http://schemas.microsoft.com/office/infopath/2007/PartnerControls"/>
    </lcf76f155ced4ddcb4097134ff3c332f>
    <TaxCatchAll xmlns="c30a6734-d294-4608-a138-3da352e3fe0c" xsi:nil="true"/>
    <SharedWithUsers xmlns="c30a6734-d294-4608-a138-3da352e3fe0c">
      <UserInfo>
        <DisplayName>Emily Meldrum</DisplayName>
        <AccountId>82</AccountId>
        <AccountType/>
      </UserInfo>
      <UserInfo>
        <DisplayName>Victoria Bell</DisplayName>
        <AccountId>32</AccountId>
        <AccountType/>
      </UserInfo>
      <UserInfo>
        <DisplayName>Paul Wyse</DisplayName>
        <AccountId>30</AccountId>
        <AccountType/>
      </UserInfo>
      <UserInfo>
        <DisplayName>Carmen Strydom</DisplayName>
        <AccountId>47</AccountId>
        <AccountType/>
      </UserInfo>
      <UserInfo>
        <DisplayName>Gavin Shuman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710CC9-B094-46FA-AC07-735BA3A2E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4F4EC-1592-4CEF-87AE-87399ED1634D}"/>
</file>

<file path=customXml/itemProps3.xml><?xml version="1.0" encoding="utf-8"?>
<ds:datastoreItem xmlns:ds="http://schemas.openxmlformats.org/officeDocument/2006/customXml" ds:itemID="{AF11B495-F7EF-4E49-94CE-4B7AE2B6053D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0a6734-d294-4608-a138-3da352e3fe0c"/>
    <ds:schemaRef ds:uri="http://purl.org/dc/terms/"/>
    <ds:schemaRef ds:uri="f268200e-359c-4f94-9862-4364c449ec86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Grange</dc:creator>
  <keywords/>
  <dc:description/>
  <lastModifiedBy>Paul Wyse</lastModifiedBy>
  <revision>23</revision>
  <dcterms:created xsi:type="dcterms:W3CDTF">2024-04-18T19:33:00.0000000Z</dcterms:created>
  <dcterms:modified xsi:type="dcterms:W3CDTF">2025-07-28T09:47:32.7992088Z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f61c6650db7239a3d90c39f7cff60873862cdc5511af9ab2fb996f95c0999f27</vt:lpwstr>
  </property>
  <property fmtid="{D5CDD505-2E9C-101B-9397-08002B2CF9AE}" pid="3" name="ContentTypeId">
    <vt:lpwstr>0x010100FD821B4BFC9C7A40A0C08BD1E6741AB1</vt:lpwstr>
  </property>
  <property fmtid="{D5CDD505-2E9C-101B-9397-08002B2CF9AE}" pid="4" name="MediaServiceImageTags">
    <vt:lpwstr/>
  </property>
</Properties>
</file>