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D1C82" w:rsidP="000E3CB9" w:rsidRDefault="000E3CB9" w14:paraId="0BF2FA8C" w14:textId="2FD2DAF9">
      <w:pPr>
        <w:rPr>
          <w:b/>
          <w:bCs/>
          <w:color w:val="E7E6E6"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071197AF" wp14:editId="3892B331">
                <wp:simplePos x="0" y="0"/>
                <wp:positionH relativeFrom="margin">
                  <wp:align>right</wp:align>
                </wp:positionH>
                <wp:positionV relativeFrom="paragraph">
                  <wp:posOffset>-3810</wp:posOffset>
                </wp:positionV>
                <wp:extent cx="5939790"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39790"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76" style="position:absolute;margin-left:416.5pt;margin-top:-.3pt;width:467.7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37023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">
                <w10:wrap anchorx="margin"/>
              </v:rect>
            </w:pict>
          </mc:Fallback>
        </mc:AlternateContent>
      </w:r>
    </w:p>
    <w:p w:rsidR="002D1C82" w:rsidP="002D1C82" w:rsidRDefault="00A72614" w14:paraId="038284C3" w14:textId="47273FD3">
      <w:pPr>
        <w:shd w:val="clear" w:color="auto" w:fill="FFFFFF" w:themeFill="background1"/>
        <w:jc w:val="center"/>
        <w:rPr>
          <w:rFonts w:ascii="Gotham Bold" w:hAnsi="Gotham Bold"/>
          <w:color w:val="C00000"/>
          <w:sz w:val="20"/>
          <w:szCs w:val="20"/>
        </w:rPr>
      </w:pP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7375624D" wp14:editId="390A0FC2">
            <wp:simplePos x="0" y="0"/>
            <wp:positionH relativeFrom="margin">
              <wp:align>center</wp:align>
            </wp:positionH>
            <wp:positionV relativeFrom="paragraph">
              <wp:posOffset>12065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rsidR="000E3CB9" w:rsidP="002D1C82" w:rsidRDefault="000E3CB9" w14:paraId="55E657F2" w14:textId="77777777">
      <w:pPr>
        <w:shd w:val="clear" w:color="auto" w:fill="FFFFFF" w:themeFill="background1"/>
        <w:jc w:val="center"/>
        <w:rPr>
          <w:rFonts w:ascii="Gotham Bold" w:hAnsi="Gotham Bold"/>
          <w:color w:val="C00000"/>
          <w:sz w:val="20"/>
          <w:szCs w:val="20"/>
        </w:rPr>
      </w:pPr>
    </w:p>
    <w:p w:rsidR="000E3CB9" w:rsidP="002D1C82" w:rsidRDefault="000E3CB9" w14:paraId="2FEE8F94" w14:textId="77777777">
      <w:pPr>
        <w:shd w:val="clear" w:color="auto" w:fill="FFFFFF" w:themeFill="background1"/>
        <w:jc w:val="center"/>
        <w:rPr>
          <w:rFonts w:ascii="Gotham Bold" w:hAnsi="Gotham Bold"/>
          <w:color w:val="C00000"/>
          <w:sz w:val="20"/>
          <w:szCs w:val="20"/>
        </w:rPr>
      </w:pPr>
    </w:p>
    <w:p w:rsidR="000E3CB9" w:rsidP="002D1C82" w:rsidRDefault="000E3CB9" w14:paraId="45713557" w14:textId="77777777">
      <w:pPr>
        <w:shd w:val="clear" w:color="auto" w:fill="FFFFFF" w:themeFill="background1"/>
        <w:jc w:val="center"/>
        <w:rPr>
          <w:rFonts w:ascii="Gotham Bold" w:hAnsi="Gotham Bold"/>
          <w:color w:val="C00000"/>
          <w:sz w:val="20"/>
          <w:szCs w:val="20"/>
        </w:rPr>
      </w:pPr>
    </w:p>
    <w:p w:rsidRPr="000E3CB9" w:rsidR="002D1C82" w:rsidP="002D1C82" w:rsidRDefault="002D1C82" w14:paraId="412BCD49" w14:textId="77777777">
      <w:pPr>
        <w:shd w:val="clear" w:color="auto" w:fill="FFFFFF" w:themeFill="background1"/>
        <w:jc w:val="center"/>
        <w:rPr>
          <w:rFonts w:ascii="Gotham Bold" w:hAnsi="Gotham Bold"/>
          <w:b/>
          <w:bCs/>
          <w:color w:val="DE3F0F"/>
          <w:sz w:val="20"/>
          <w:szCs w:val="20"/>
        </w:rPr>
      </w:pPr>
      <w:r w:rsidRPr="000E3CB9">
        <w:rPr>
          <w:rFonts w:ascii="Gotham Bold" w:hAnsi="Gotham Bold"/>
          <w:b/>
          <w:bCs/>
          <w:color w:val="DE3F0F"/>
          <w:sz w:val="20"/>
          <w:szCs w:val="20"/>
        </w:rPr>
        <w:t>JOB DESCRIPTION &amp; PERSON SPECIFICATION</w:t>
      </w:r>
    </w:p>
    <w:p w:rsidR="002D1C82" w:rsidP="002D1C82" w:rsidRDefault="002D1C82" w14:paraId="486F35F2" w14:textId="77777777">
      <w:pPr>
        <w:spacing w:line="259" w:lineRule="auto"/>
        <w:jc w:val="center"/>
      </w:pPr>
      <w:r w:rsidRPr="465D2A32">
        <w:rPr>
          <w:rFonts w:ascii="Gotham Bold" w:hAnsi="Gotham Bold"/>
          <w:color w:val="00203C"/>
          <w:sz w:val="35"/>
          <w:szCs w:val="35"/>
        </w:rPr>
        <w:t xml:space="preserve">Job Description </w:t>
      </w:r>
    </w:p>
    <w:p w:rsidRPr="000E3CB9" w:rsidR="002D1C82" w:rsidP="002D1C82" w:rsidRDefault="000E3CB9" w14:paraId="33715841" w14:textId="192238A2">
      <w:pPr>
        <w:rPr>
          <w:rFonts w:ascii="Gotham Bold" w:hAnsi="Gotham Bold"/>
          <w:b/>
          <w:bCs/>
          <w:color w:val="DE3F0F"/>
          <w:sz w:val="18"/>
          <w:szCs w:val="18"/>
        </w:rPr>
      </w:pPr>
      <w:r w:rsidRPr="000E3CB9">
        <w:rPr>
          <w:rFonts w:ascii="Gotham Bold" w:hAnsi="Gotham Bold"/>
          <w:b/>
          <w:bCs/>
          <w:color w:val="DE3F0F"/>
          <w:sz w:val="18"/>
          <w:szCs w:val="18"/>
        </w:rPr>
        <w:t>KEY INFORMATION</w:t>
      </w:r>
    </w:p>
    <w:tbl>
      <w:tblPr>
        <w:tblStyle w:val="TableGrid"/>
        <w:tblW w:w="0" w:type="auto"/>
        <w:tblLook w:val="04A0" w:firstRow="1" w:lastRow="0" w:firstColumn="1" w:lastColumn="0" w:noHBand="0" w:noVBand="1"/>
      </w:tblPr>
      <w:tblGrid>
        <w:gridCol w:w="2115"/>
        <w:gridCol w:w="6901"/>
      </w:tblGrid>
      <w:tr w:rsidRPr="006B6FF7" w:rsidR="002D1C82" w:rsidTr="00832EF5" w14:paraId="6B4DA0FC" w14:textId="77777777">
        <w:tc>
          <w:tcPr>
            <w:tcW w:w="2115" w:type="dxa"/>
          </w:tcPr>
          <w:p w:rsidRPr="006B6FF7" w:rsidR="002D1C82" w:rsidP="00A15845" w:rsidRDefault="002D1C82" w14:paraId="1E537980" w14:textId="77777777">
            <w:pPr>
              <w:rPr>
                <w:rFonts w:ascii="Gotham Book" w:hAnsi="Gotham Book"/>
                <w:b/>
                <w:bCs/>
                <w:sz w:val="18"/>
                <w:szCs w:val="18"/>
              </w:rPr>
            </w:pPr>
            <w:r w:rsidRPr="006B6FF7">
              <w:rPr>
                <w:rFonts w:ascii="Gotham Book" w:hAnsi="Gotham Book"/>
                <w:b/>
                <w:bCs/>
                <w:sz w:val="18"/>
                <w:szCs w:val="18"/>
              </w:rPr>
              <w:t>Role Title</w:t>
            </w:r>
          </w:p>
        </w:tc>
        <w:tc>
          <w:tcPr>
            <w:tcW w:w="6901" w:type="dxa"/>
          </w:tcPr>
          <w:p w:rsidRPr="006B6FF7" w:rsidR="002D1C82" w:rsidP="00A15845" w:rsidRDefault="00832EF5" w14:paraId="0368ECB5" w14:textId="0EC2AD73">
            <w:pPr>
              <w:rPr>
                <w:rFonts w:ascii="Gotham Book" w:hAnsi="Gotham Book"/>
                <w:sz w:val="18"/>
                <w:szCs w:val="18"/>
              </w:rPr>
            </w:pPr>
            <w:r w:rsidRPr="00832EF5">
              <w:rPr>
                <w:rFonts w:ascii="Gotham Book" w:hAnsi="Gotham Book"/>
                <w:sz w:val="18"/>
                <w:szCs w:val="18"/>
              </w:rPr>
              <w:t>Venue Marketing Executive</w:t>
            </w:r>
          </w:p>
        </w:tc>
      </w:tr>
      <w:tr w:rsidRPr="006B6FF7" w:rsidR="002D1C82" w:rsidTr="00832EF5" w14:paraId="65E13FAD" w14:textId="77777777">
        <w:tc>
          <w:tcPr>
            <w:tcW w:w="2115" w:type="dxa"/>
          </w:tcPr>
          <w:p w:rsidRPr="006B6FF7" w:rsidR="002D1C82" w:rsidP="00A15845" w:rsidRDefault="002D1C82" w14:paraId="1C25DD75" w14:textId="77777777">
            <w:pPr>
              <w:rPr>
                <w:rFonts w:ascii="Gotham Book" w:hAnsi="Gotham Book"/>
                <w:b/>
                <w:bCs/>
                <w:sz w:val="18"/>
                <w:szCs w:val="18"/>
              </w:rPr>
            </w:pPr>
            <w:r w:rsidRPr="006B6FF7">
              <w:rPr>
                <w:rFonts w:ascii="Gotham Book" w:hAnsi="Gotham Book"/>
                <w:b/>
                <w:bCs/>
                <w:sz w:val="18"/>
                <w:szCs w:val="18"/>
              </w:rPr>
              <w:t>Reports to</w:t>
            </w:r>
          </w:p>
        </w:tc>
        <w:tc>
          <w:tcPr>
            <w:tcW w:w="6901" w:type="dxa"/>
          </w:tcPr>
          <w:p w:rsidRPr="006B6FF7" w:rsidR="002D1C82" w:rsidP="00A15845" w:rsidRDefault="00832EF5" w14:paraId="73AD995B" w14:textId="0689D5DA">
            <w:pPr>
              <w:rPr>
                <w:rFonts w:ascii="Gotham Book" w:hAnsi="Gotham Book"/>
                <w:sz w:val="18"/>
                <w:szCs w:val="18"/>
              </w:rPr>
            </w:pPr>
            <w:r>
              <w:rPr>
                <w:rFonts w:ascii="Gotham Book" w:hAnsi="Gotham Book"/>
                <w:sz w:val="18"/>
                <w:szCs w:val="18"/>
              </w:rPr>
              <w:t xml:space="preserve">Theatre Director </w:t>
            </w:r>
          </w:p>
        </w:tc>
      </w:tr>
      <w:tr w:rsidRPr="006B6FF7" w:rsidR="002D1C82" w:rsidTr="00832EF5" w14:paraId="6529CBF7" w14:textId="77777777">
        <w:tc>
          <w:tcPr>
            <w:tcW w:w="2115" w:type="dxa"/>
          </w:tcPr>
          <w:p w:rsidRPr="006B6FF7" w:rsidR="002D1C82" w:rsidP="00A15845" w:rsidRDefault="002D1C82" w14:paraId="73821C55" w14:textId="77777777">
            <w:pPr>
              <w:rPr>
                <w:rFonts w:ascii="Gotham Book" w:hAnsi="Gotham Book"/>
                <w:b/>
                <w:bCs/>
                <w:sz w:val="18"/>
                <w:szCs w:val="18"/>
              </w:rPr>
            </w:pPr>
            <w:r w:rsidRPr="006B6FF7">
              <w:rPr>
                <w:rFonts w:ascii="Gotham Book" w:hAnsi="Gotham Book"/>
                <w:b/>
                <w:bCs/>
                <w:sz w:val="18"/>
                <w:szCs w:val="18"/>
              </w:rPr>
              <w:t>Hours</w:t>
            </w:r>
          </w:p>
        </w:tc>
        <w:tc>
          <w:tcPr>
            <w:tcW w:w="6901" w:type="dxa"/>
          </w:tcPr>
          <w:p w:rsidRPr="006B6FF7" w:rsidR="002D1C82" w:rsidP="00A15845" w:rsidRDefault="00F0200F" w14:paraId="6185CD82" w14:textId="1952BF34">
            <w:pPr>
              <w:rPr>
                <w:rFonts w:ascii="Gotham Book" w:hAnsi="Gotham Book" w:eastAsia="Gotham Book" w:cs="Gotham Book"/>
                <w:sz w:val="18"/>
                <w:szCs w:val="18"/>
              </w:rPr>
            </w:pPr>
            <w:r>
              <w:rPr>
                <w:rFonts w:ascii="Gotham Book" w:hAnsi="Gotham Book" w:eastAsia="Gotham Book" w:cs="Gotham Book"/>
                <w:sz w:val="18"/>
                <w:szCs w:val="18"/>
              </w:rPr>
              <w:t>40</w:t>
            </w:r>
            <w:r w:rsidR="00A72614">
              <w:rPr>
                <w:rFonts w:ascii="Gotham Book" w:hAnsi="Gotham Book" w:eastAsia="Gotham Book" w:cs="Gotham Book"/>
                <w:sz w:val="18"/>
                <w:szCs w:val="18"/>
              </w:rPr>
              <w:t xml:space="preserve"> </w:t>
            </w:r>
            <w:r w:rsidR="00832EF5">
              <w:rPr>
                <w:rFonts w:ascii="Gotham Book" w:hAnsi="Gotham Book" w:eastAsia="Gotham Book" w:cs="Gotham Book"/>
                <w:sz w:val="18"/>
                <w:szCs w:val="18"/>
              </w:rPr>
              <w:t>hours p/w</w:t>
            </w:r>
          </w:p>
        </w:tc>
      </w:tr>
      <w:tr w:rsidRPr="006B6FF7" w:rsidR="002D1C82" w:rsidTr="00832EF5" w14:paraId="40A5C441" w14:textId="77777777">
        <w:tc>
          <w:tcPr>
            <w:tcW w:w="2115" w:type="dxa"/>
          </w:tcPr>
          <w:p w:rsidRPr="006B6FF7" w:rsidR="002D1C82" w:rsidP="00A15845" w:rsidRDefault="002D1C82" w14:paraId="0F82B779" w14:textId="77777777">
            <w:pPr>
              <w:rPr>
                <w:rFonts w:ascii="Gotham Book" w:hAnsi="Gotham Book"/>
                <w:b/>
                <w:bCs/>
                <w:sz w:val="18"/>
                <w:szCs w:val="18"/>
              </w:rPr>
            </w:pPr>
            <w:r w:rsidRPr="006B6FF7">
              <w:rPr>
                <w:rFonts w:ascii="Gotham Book" w:hAnsi="Gotham Book"/>
                <w:b/>
                <w:bCs/>
                <w:sz w:val="18"/>
                <w:szCs w:val="18"/>
              </w:rPr>
              <w:t>Contract</w:t>
            </w:r>
          </w:p>
        </w:tc>
        <w:tc>
          <w:tcPr>
            <w:tcW w:w="6901" w:type="dxa"/>
          </w:tcPr>
          <w:p w:rsidRPr="006B6FF7" w:rsidR="002D1C82" w:rsidP="00A15845" w:rsidRDefault="00EF37D6" w14:paraId="24C55049" w14:textId="3ED504B2">
            <w:pPr>
              <w:rPr>
                <w:rFonts w:ascii="Gotham Book" w:hAnsi="Gotham Book"/>
                <w:sz w:val="18"/>
                <w:szCs w:val="18"/>
              </w:rPr>
            </w:pPr>
            <w:r>
              <w:rPr>
                <w:rFonts w:ascii="Gotham Book" w:hAnsi="Gotham Book"/>
                <w:sz w:val="18"/>
                <w:szCs w:val="18"/>
              </w:rPr>
              <w:t>Permanent</w:t>
            </w:r>
          </w:p>
        </w:tc>
      </w:tr>
      <w:tr w:rsidRPr="006B6FF7" w:rsidR="002D1C82" w:rsidTr="00832EF5" w14:paraId="28E5F395" w14:textId="77777777">
        <w:tc>
          <w:tcPr>
            <w:tcW w:w="2115" w:type="dxa"/>
          </w:tcPr>
          <w:p w:rsidRPr="006B6FF7" w:rsidR="002D1C82" w:rsidP="00A15845" w:rsidRDefault="002D1C82" w14:paraId="3266D33F" w14:textId="77777777">
            <w:pPr>
              <w:rPr>
                <w:rFonts w:ascii="Gotham Book" w:hAnsi="Gotham Book"/>
                <w:b/>
                <w:bCs/>
                <w:sz w:val="18"/>
                <w:szCs w:val="18"/>
              </w:rPr>
            </w:pPr>
            <w:r w:rsidRPr="006B6FF7">
              <w:rPr>
                <w:rFonts w:ascii="Gotham Book" w:hAnsi="Gotham Book"/>
                <w:b/>
                <w:bCs/>
                <w:sz w:val="18"/>
                <w:szCs w:val="18"/>
              </w:rPr>
              <w:t>Annual Leave</w:t>
            </w:r>
          </w:p>
        </w:tc>
        <w:tc>
          <w:tcPr>
            <w:tcW w:w="6901" w:type="dxa"/>
          </w:tcPr>
          <w:p w:rsidRPr="006B6FF7" w:rsidR="002D1C82" w:rsidP="00A15845" w:rsidRDefault="002D1C82" w14:paraId="2DC2E55D" w14:textId="77777777">
            <w:pPr>
              <w:rPr>
                <w:rFonts w:ascii="Gotham Book" w:hAnsi="Gotham Book"/>
                <w:sz w:val="18"/>
                <w:szCs w:val="18"/>
              </w:rPr>
            </w:pPr>
            <w:r>
              <w:rPr>
                <w:rFonts w:ascii="Gotham Book" w:hAnsi="Gotham Book"/>
                <w:sz w:val="18"/>
                <w:szCs w:val="18"/>
              </w:rPr>
              <w:t>33</w:t>
            </w:r>
            <w:r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Pr="006B6FF7" w:rsidR="002D1C82" w:rsidTr="00832EF5" w14:paraId="2A52ADAB" w14:textId="77777777">
        <w:tc>
          <w:tcPr>
            <w:tcW w:w="2115" w:type="dxa"/>
          </w:tcPr>
          <w:p w:rsidRPr="006B6FF7" w:rsidR="002D1C82" w:rsidP="00A15845" w:rsidRDefault="002D1C82" w14:paraId="18BE69F5" w14:textId="77777777">
            <w:pPr>
              <w:rPr>
                <w:rFonts w:ascii="Gotham Book" w:hAnsi="Gotham Book"/>
                <w:b/>
                <w:bCs/>
                <w:sz w:val="18"/>
                <w:szCs w:val="18"/>
              </w:rPr>
            </w:pPr>
            <w:r w:rsidRPr="006B6FF7">
              <w:rPr>
                <w:rFonts w:ascii="Gotham Book" w:hAnsi="Gotham Book"/>
                <w:b/>
                <w:bCs/>
                <w:sz w:val="18"/>
                <w:szCs w:val="18"/>
              </w:rPr>
              <w:t>Salary</w:t>
            </w:r>
          </w:p>
        </w:tc>
        <w:tc>
          <w:tcPr>
            <w:tcW w:w="6901" w:type="dxa"/>
          </w:tcPr>
          <w:p w:rsidRPr="006B6FF7" w:rsidR="002D1C82" w:rsidP="00A15845" w:rsidRDefault="00832EF5" w14:paraId="5BF392C6" w14:textId="2363C103">
            <w:pPr>
              <w:rPr>
                <w:rFonts w:ascii="Gotham Book" w:hAnsi="Gotham Book"/>
                <w:sz w:val="18"/>
                <w:szCs w:val="18"/>
              </w:rPr>
            </w:pPr>
            <w:r>
              <w:rPr>
                <w:rFonts w:ascii="Gotham Book" w:hAnsi="Gotham Book"/>
                <w:sz w:val="18"/>
                <w:szCs w:val="18"/>
              </w:rPr>
              <w:t xml:space="preserve">£30,000 </w:t>
            </w:r>
            <w:r w:rsidR="00F0200F">
              <w:rPr>
                <w:rFonts w:ascii="Gotham Book" w:hAnsi="Gotham Book"/>
                <w:sz w:val="18"/>
                <w:szCs w:val="18"/>
              </w:rPr>
              <w:t>per annum</w:t>
            </w:r>
            <w:r>
              <w:rPr>
                <w:rFonts w:ascii="Gotham Book" w:hAnsi="Gotham Book"/>
                <w:sz w:val="18"/>
                <w:szCs w:val="18"/>
              </w:rPr>
              <w:t xml:space="preserve"> </w:t>
            </w:r>
            <w:r w:rsidRPr="00832EF5">
              <w:rPr>
                <w:rFonts w:ascii="Gotham Book" w:hAnsi="Gotham Book"/>
                <w:sz w:val="18"/>
                <w:szCs w:val="18"/>
              </w:rPr>
              <w:t>(</w:t>
            </w:r>
            <w:r w:rsidR="00EF37D6">
              <w:rPr>
                <w:rFonts w:ascii="Gotham Book" w:hAnsi="Gotham Book"/>
                <w:sz w:val="18"/>
                <w:szCs w:val="18"/>
              </w:rPr>
              <w:t>dependent</w:t>
            </w:r>
            <w:r w:rsidRPr="00832EF5">
              <w:rPr>
                <w:rFonts w:ascii="Gotham Book" w:hAnsi="Gotham Book"/>
                <w:sz w:val="18"/>
                <w:szCs w:val="18"/>
              </w:rPr>
              <w:t xml:space="preserve"> on skills and experience)</w:t>
            </w:r>
          </w:p>
        </w:tc>
      </w:tr>
      <w:tr w:rsidRPr="006B6FF7" w:rsidR="00C56B2C" w:rsidTr="00832EF5" w14:paraId="096BF35B" w14:textId="77777777">
        <w:tc>
          <w:tcPr>
            <w:tcW w:w="2115" w:type="dxa"/>
          </w:tcPr>
          <w:p w:rsidRPr="006B6FF7" w:rsidR="00C56B2C" w:rsidP="00C56B2C" w:rsidRDefault="00C56B2C" w14:paraId="40DD36A3" w14:textId="77777777">
            <w:pPr>
              <w:rPr>
                <w:rFonts w:ascii="Gotham Book" w:hAnsi="Gotham Book"/>
                <w:b/>
                <w:bCs/>
                <w:sz w:val="18"/>
                <w:szCs w:val="18"/>
              </w:rPr>
            </w:pPr>
            <w:r>
              <w:rPr>
                <w:rFonts w:ascii="Gotham Book" w:hAnsi="Gotham Book"/>
                <w:b/>
                <w:bCs/>
                <w:sz w:val="18"/>
                <w:szCs w:val="18"/>
              </w:rPr>
              <w:t>Location</w:t>
            </w:r>
          </w:p>
        </w:tc>
        <w:tc>
          <w:tcPr>
            <w:tcW w:w="6901" w:type="dxa"/>
          </w:tcPr>
          <w:p w:rsidR="00C56B2C" w:rsidP="00C56B2C" w:rsidRDefault="001E3A00" w14:paraId="0185E9EE" w14:textId="56CDD3C9">
            <w:pPr>
              <w:rPr>
                <w:rFonts w:ascii="Gotham Book" w:hAnsi="Gotham Book"/>
                <w:sz w:val="18"/>
                <w:szCs w:val="18"/>
              </w:rPr>
            </w:pPr>
            <w:r>
              <w:rPr>
                <w:rFonts w:ascii="Gotham Book" w:hAnsi="Gotham Book"/>
                <w:sz w:val="18"/>
                <w:szCs w:val="18"/>
              </w:rPr>
              <w:t>New Theatre, Cardiff</w:t>
            </w:r>
          </w:p>
        </w:tc>
      </w:tr>
    </w:tbl>
    <w:p w:rsidR="000E3CB9" w:rsidP="002D1C82" w:rsidRDefault="000E3CB9" w14:paraId="145673D4" w14:textId="77777777">
      <w:pPr>
        <w:jc w:val="both"/>
        <w:rPr>
          <w:rFonts w:ascii="Gotham Bold" w:hAnsi="Gotham Bold"/>
          <w:b/>
          <w:bCs/>
          <w:color w:val="DE3F0F"/>
          <w:sz w:val="18"/>
          <w:szCs w:val="18"/>
        </w:rPr>
      </w:pPr>
    </w:p>
    <w:p w:rsidRPr="000E3CB9" w:rsidR="000E3CB9" w:rsidP="002D1C82" w:rsidRDefault="000E3CB9" w14:paraId="7B0AE1D2" w14:textId="74C713FB">
      <w:pPr>
        <w:jc w:val="both"/>
        <w:rPr>
          <w:rFonts w:ascii="Gotham Bold" w:hAnsi="Gotham Bold"/>
          <w:b/>
          <w:bCs/>
          <w:color w:val="DE3F0F"/>
          <w:sz w:val="18"/>
          <w:szCs w:val="18"/>
        </w:rPr>
      </w:pPr>
      <w:r w:rsidRPr="000E3CB9">
        <w:rPr>
          <w:rFonts w:ascii="Gotham Bold" w:hAnsi="Gotham Bold"/>
          <w:b/>
          <w:bCs/>
          <w:color w:val="DE3F0F"/>
          <w:sz w:val="18"/>
          <w:szCs w:val="18"/>
        </w:rPr>
        <w:t>ABOUT TRAFALGAR ENTERTAINMENT(TE)</w:t>
      </w:r>
    </w:p>
    <w:p w:rsidRPr="006B6FF7" w:rsidR="002D1C82" w:rsidP="002D1C82" w:rsidRDefault="008C0AA4" w14:paraId="07A2F121" w14:textId="2B97551B">
      <w:pPr>
        <w:jc w:val="both"/>
        <w:rPr>
          <w:rFonts w:ascii="Gotham Book" w:hAnsi="Gotham Book"/>
          <w:sz w:val="18"/>
          <w:szCs w:val="18"/>
        </w:rPr>
      </w:pPr>
      <w:r w:rsidRPr="008C0AA4">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2D1C82" w:rsidP="002D1C82" w:rsidRDefault="002D1C82" w14:paraId="29072F39" w14:textId="77777777">
      <w:pPr>
        <w:jc w:val="both"/>
        <w:rPr>
          <w:rFonts w:ascii="Gotham Book" w:hAnsi="Gotham Book"/>
          <w:sz w:val="18"/>
          <w:szCs w:val="18"/>
        </w:rPr>
      </w:pPr>
    </w:p>
    <w:p w:rsidRPr="000E3CB9" w:rsidR="002D1C82" w:rsidP="002D1C82" w:rsidRDefault="002D1C82" w14:paraId="13AB67E4" w14:textId="77777777">
      <w:pPr>
        <w:jc w:val="both"/>
        <w:rPr>
          <w:rFonts w:ascii="Gotham Bold" w:hAnsi="Gotham Bold"/>
          <w:b/>
          <w:bCs/>
          <w:color w:val="DE3F0F"/>
          <w:sz w:val="18"/>
          <w:szCs w:val="18"/>
        </w:rPr>
      </w:pPr>
      <w:r w:rsidRPr="000E3CB9">
        <w:rPr>
          <w:rFonts w:ascii="Gotham Bold" w:hAnsi="Gotham Bold"/>
          <w:b/>
          <w:bCs/>
          <w:color w:val="DE3F0F"/>
          <w:sz w:val="18"/>
          <w:szCs w:val="18"/>
        </w:rPr>
        <w:t>ABOUT TRAFALGAR THEATRES</w:t>
      </w:r>
    </w:p>
    <w:p w:rsidR="001D3E72" w:rsidP="1B5B92EF" w:rsidRDefault="001D3E72" w14:paraId="3E426E32" w14:textId="77777777">
      <w:pPr>
        <w:pStyle w:val="paragraph"/>
        <w:spacing w:before="0" w:beforeAutospacing="off" w:after="0" w:afterAutospacing="off"/>
        <w:jc w:val="both"/>
        <w:textAlignment w:val="baseline"/>
        <w:rPr>
          <w:rStyle w:val="eop"/>
          <w:rFonts w:ascii="Gotham Bold" w:hAnsi="Gotham Bold" w:eastAsia="Gotham Bold" w:cs="Gotham Bold"/>
          <w:sz w:val="18"/>
          <w:szCs w:val="18"/>
        </w:rPr>
      </w:pPr>
      <w:r w:rsidRPr="1B5B92EF" w:rsidR="001D3E72">
        <w:rPr>
          <w:rStyle w:val="normaltextrun"/>
          <w:rFonts w:ascii="Gotham Bold" w:hAnsi="Gotham Bold" w:eastAsia="Gotham Bold" w:cs="Gotham Bold"/>
          <w:b w:val="1"/>
          <w:bCs w:val="1"/>
          <w:sz w:val="18"/>
          <w:szCs w:val="18"/>
        </w:rPr>
        <w:t>Trafalgar Theatres</w:t>
      </w:r>
      <w:r w:rsidRPr="1B5B92EF" w:rsidR="001D3E72">
        <w:rPr>
          <w:rStyle w:val="normaltextrun"/>
          <w:rFonts w:ascii="Gotham Bold" w:hAnsi="Gotham Bold" w:eastAsia="Gotham Bold" w:cs="Gotham Bold"/>
          <w:sz w:val="18"/>
          <w:szCs w:val="18"/>
        </w:rPr>
        <w:t xml:space="preserve"> is the venue-operating division of TE.  We currently </w:t>
      </w:r>
      <w:r w:rsidRPr="1B5B92EF" w:rsidR="001D3E72">
        <w:rPr>
          <w:rStyle w:val="normaltextrun"/>
          <w:rFonts w:ascii="Gotham Bold" w:hAnsi="Gotham Bold" w:eastAsia="Gotham Bold" w:cs="Gotham Bold"/>
          <w:sz w:val="18"/>
          <w:szCs w:val="18"/>
        </w:rPr>
        <w:t>operate</w:t>
      </w:r>
      <w:r w:rsidRPr="1B5B92EF" w:rsidR="001D3E72">
        <w:rPr>
          <w:rStyle w:val="normaltextrun"/>
          <w:rFonts w:ascii="Gotham Bold" w:hAnsi="Gotham Bold" w:eastAsia="Gotham Bold" w:cs="Gotham Bold"/>
          <w:sz w:val="18"/>
          <w:szCs w:val="18"/>
        </w:rPr>
        <w:t xml:space="preserve"> </w:t>
      </w:r>
      <w:r w:rsidRPr="1B5B92EF" w:rsidR="001D3E72">
        <w:rPr>
          <w:rStyle w:val="normaltextrun"/>
          <w:rFonts w:ascii="Gotham Bold" w:hAnsi="Gotham Bold" w:eastAsia="Gotham Bold" w:cs="Gotham Bold"/>
          <w:sz w:val="18"/>
          <w:szCs w:val="18"/>
        </w:rPr>
        <w:t>21</w:t>
      </w:r>
      <w:r w:rsidRPr="1B5B92EF" w:rsidR="001D3E72">
        <w:rPr>
          <w:rStyle w:val="normaltextrun"/>
          <w:rFonts w:ascii="Gotham Bold" w:hAnsi="Gotham Bold" w:eastAsia="Gotham Bold" w:cs="Gotham Bold"/>
          <w:sz w:val="18"/>
          <w:szCs w:val="18"/>
        </w:rPr>
        <w:t xml:space="preserve"> venues; including 12 in the UK regions; the Trafalgar Theatre in London’s West End and the Theatre Royal in Sydney.  </w:t>
      </w:r>
      <w:r w:rsidRPr="1B5B92EF" w:rsidR="001D3E72">
        <w:rPr>
          <w:rStyle w:val="normaltextrun"/>
          <w:rFonts w:ascii="Gotham Bold" w:hAnsi="Gotham Bold" w:eastAsia="Gotham Bold" w:cs="Gotham Bold"/>
          <w:sz w:val="18"/>
          <w:szCs w:val="18"/>
        </w:rPr>
        <w:t>We’re</w:t>
      </w:r>
      <w:r w:rsidRPr="1B5B92EF" w:rsidR="001D3E72">
        <w:rPr>
          <w:rStyle w:val="normaltextrun"/>
          <w:rFonts w:ascii="Gotham Bold" w:hAnsi="Gotham Bold" w:eastAsia="Gotham Bold" w:cs="Gotham Bold"/>
          <w:sz w:val="18"/>
          <w:szCs w:val="18"/>
        </w:rPr>
        <w:t xml:space="preserve"> growing fast, </w:t>
      </w:r>
      <w:r w:rsidRPr="1B5B92EF" w:rsidR="001D3E72">
        <w:rPr>
          <w:rStyle w:val="normaltextrun"/>
          <w:rFonts w:ascii="Gotham Bold" w:hAnsi="Gotham Bold" w:eastAsia="Gotham Bold" w:cs="Gotham Bold"/>
          <w:sz w:val="18"/>
          <w:szCs w:val="18"/>
        </w:rPr>
        <w:t>we’re</w:t>
      </w:r>
      <w:r w:rsidRPr="1B5B92EF" w:rsidR="001D3E72">
        <w:rPr>
          <w:rStyle w:val="normaltextrun"/>
          <w:rFonts w:ascii="Gotham Bold" w:hAnsi="Gotham Bold" w:eastAsia="Gotham Bold" w:cs="Gotham Bold"/>
          <w:sz w:val="18"/>
          <w:szCs w:val="18"/>
        </w:rPr>
        <w:t xml:space="preserve"> confident in what we do, and </w:t>
      </w:r>
      <w:r w:rsidRPr="1B5B92EF" w:rsidR="001D3E72">
        <w:rPr>
          <w:rStyle w:val="normaltextrun"/>
          <w:rFonts w:ascii="Gotham Bold" w:hAnsi="Gotham Bold" w:eastAsia="Gotham Bold" w:cs="Gotham Bold"/>
          <w:sz w:val="18"/>
          <w:szCs w:val="18"/>
        </w:rPr>
        <w:t>we’re</w:t>
      </w:r>
      <w:r w:rsidRPr="1B5B92EF" w:rsidR="001D3E72">
        <w:rPr>
          <w:rStyle w:val="normaltextrun"/>
          <w:rFonts w:ascii="Gotham Bold" w:hAnsi="Gotham Bold" w:eastAsia="Gotham Bold" w:cs="Gotham Bold"/>
          <w:sz w:val="18"/>
          <w:szCs w:val="18"/>
        </w:rPr>
        <w:t xml:space="preserve"> ambitious about the future.  </w:t>
      </w:r>
      <w:r w:rsidRPr="1B5B92EF" w:rsidR="001D3E72">
        <w:rPr>
          <w:rStyle w:val="normaltextrun"/>
          <w:rFonts w:ascii="Gotham Bold" w:hAnsi="Gotham Bold" w:eastAsia="Gotham Bold" w:cs="Gotham Bold"/>
          <w:sz w:val="18"/>
          <w:szCs w:val="18"/>
        </w:rPr>
        <w:t>There’s</w:t>
      </w:r>
      <w:r w:rsidRPr="1B5B92EF" w:rsidR="001D3E72">
        <w:rPr>
          <w:rStyle w:val="normaltextrun"/>
          <w:rFonts w:ascii="Gotham Bold" w:hAnsi="Gotham Bold" w:eastAsia="Gotham Bold" w:cs="Gotham Bold"/>
          <w:sz w:val="18"/>
          <w:szCs w:val="18"/>
        </w:rPr>
        <w:t xml:space="preserve"> never been a better time to get onboard.</w:t>
      </w:r>
      <w:r w:rsidRPr="1B5B92EF" w:rsidR="001D3E72">
        <w:rPr>
          <w:rStyle w:val="eop"/>
          <w:rFonts w:ascii="Gotham Bold" w:hAnsi="Gotham Bold" w:eastAsia="Gotham Bold" w:cs="Gotham Bold"/>
          <w:sz w:val="18"/>
          <w:szCs w:val="18"/>
        </w:rPr>
        <w:t> </w:t>
      </w:r>
    </w:p>
    <w:p w:rsidR="001D3E72" w:rsidP="1B5B92EF" w:rsidRDefault="001D3E72" w14:paraId="158A4C35" w14:textId="77777777">
      <w:pPr>
        <w:pStyle w:val="paragraph"/>
        <w:spacing w:before="0" w:beforeAutospacing="off" w:after="0" w:afterAutospacing="off"/>
        <w:jc w:val="both"/>
        <w:textAlignment w:val="baseline"/>
        <w:rPr>
          <w:rStyle w:val="eop"/>
          <w:rFonts w:ascii="Gotham Bold" w:hAnsi="Gotham Bold" w:eastAsia="Gotham Bold" w:cs="Gotham Bold"/>
          <w:sz w:val="18"/>
          <w:szCs w:val="18"/>
        </w:rPr>
      </w:pPr>
    </w:p>
    <w:p w:rsidRPr="008E0D41" w:rsidR="00913ECD" w:rsidP="1B5B92EF" w:rsidRDefault="00913ECD" w14:paraId="1999530B" w14:textId="77777777">
      <w:pPr>
        <w:pStyle w:val="paragraph"/>
        <w:spacing w:before="0" w:beforeAutospacing="off" w:after="0" w:afterAutospacing="off"/>
        <w:jc w:val="both"/>
        <w:textAlignment w:val="baseline"/>
        <w:rPr>
          <w:rFonts w:ascii="Gotham Bold" w:hAnsi="Gotham Bold" w:eastAsia="Gotham Bold" w:cs="Gotham Bold"/>
          <w:sz w:val="18"/>
          <w:szCs w:val="18"/>
        </w:rPr>
      </w:pPr>
      <w:r w:rsidRPr="1B5B92EF" w:rsidR="00913ECD">
        <w:rPr>
          <w:rStyle w:val="eop"/>
          <w:rFonts w:ascii="Gotham Bold" w:hAnsi="Gotham Bold" w:eastAsia="Gotham Bold" w:cs="Gotham Bold"/>
          <w:sz w:val="18"/>
          <w:szCs w:val="18"/>
        </w:rPr>
        <w:t>The New Theatre is Cardiff’s oldest live entertainment venue</w:t>
      </w:r>
      <w:r w:rsidRPr="1B5B92EF" w:rsidR="00913ECD">
        <w:rPr>
          <w:rStyle w:val="eop"/>
          <w:rFonts w:ascii="Gotham Bold" w:hAnsi="Gotham Bold" w:eastAsia="Gotham Bold" w:cs="Gotham Bold"/>
          <w:sz w:val="18"/>
          <w:szCs w:val="18"/>
        </w:rPr>
        <w:t xml:space="preserve">.  </w:t>
      </w:r>
      <w:r w:rsidRPr="1B5B92EF" w:rsidR="00913ECD">
        <w:rPr>
          <w:rStyle w:val="eop"/>
          <w:rFonts w:ascii="Gotham Bold" w:hAnsi="Gotham Bold" w:eastAsia="Gotham Bold" w:cs="Gotham Bold"/>
          <w:sz w:val="18"/>
          <w:szCs w:val="18"/>
        </w:rPr>
        <w:t xml:space="preserve">With a mixed programme of music, drama, musicals, comedy, spoken word and its famous Pantomime, the venues </w:t>
      </w:r>
      <w:r w:rsidRPr="1B5B92EF" w:rsidR="00913ECD">
        <w:rPr>
          <w:rStyle w:val="eop"/>
          <w:rFonts w:ascii="Gotham Bold" w:hAnsi="Gotham Bold" w:eastAsia="Gotham Bold" w:cs="Gotham Bold"/>
          <w:sz w:val="18"/>
          <w:szCs w:val="18"/>
        </w:rPr>
        <w:t>has</w:t>
      </w:r>
      <w:r w:rsidRPr="1B5B92EF" w:rsidR="00913ECD">
        <w:rPr>
          <w:rStyle w:val="eop"/>
          <w:rFonts w:ascii="Gotham Bold" w:hAnsi="Gotham Bold" w:eastAsia="Gotham Bold" w:cs="Gotham Bold"/>
          <w:sz w:val="18"/>
          <w:szCs w:val="18"/>
        </w:rPr>
        <w:t xml:space="preserve"> a capacity of 1060 with </w:t>
      </w:r>
      <w:r w:rsidRPr="1B5B92EF" w:rsidR="00913ECD">
        <w:rPr>
          <w:rStyle w:val="eop"/>
          <w:rFonts w:ascii="Gotham Bold" w:hAnsi="Gotham Bold" w:eastAsia="Gotham Bold" w:cs="Gotham Bold"/>
          <w:sz w:val="18"/>
          <w:szCs w:val="18"/>
        </w:rPr>
        <w:t>a very busy</w:t>
      </w:r>
      <w:r w:rsidRPr="1B5B92EF" w:rsidR="00913ECD">
        <w:rPr>
          <w:rStyle w:val="eop"/>
          <w:rFonts w:ascii="Gotham Bold" w:hAnsi="Gotham Bold" w:eastAsia="Gotham Bold" w:cs="Gotham Bold"/>
          <w:sz w:val="18"/>
          <w:szCs w:val="18"/>
        </w:rPr>
        <w:t xml:space="preserve"> programme of live performances. </w:t>
      </w:r>
    </w:p>
    <w:p w:rsidR="00913ECD" w:rsidP="1B5B92EF" w:rsidRDefault="00913ECD" w14:paraId="18629921" w14:textId="77777777">
      <w:pPr>
        <w:pStyle w:val="paragraph"/>
        <w:spacing w:before="0" w:beforeAutospacing="off" w:after="0" w:afterAutospacing="off"/>
        <w:jc w:val="both"/>
        <w:textAlignment w:val="baseline"/>
        <w:rPr>
          <w:rStyle w:val="eop"/>
          <w:rFonts w:ascii="Gotham Bold" w:hAnsi="Gotham Bold" w:eastAsia="Gotham Bold" w:cs="Gotham Bold"/>
          <w:sz w:val="18"/>
          <w:szCs w:val="18"/>
        </w:rPr>
      </w:pPr>
    </w:p>
    <w:p w:rsidR="001D3E72" w:rsidP="1B5B92EF" w:rsidRDefault="001D3E72" w14:paraId="759A5123" w14:textId="77777777">
      <w:pPr>
        <w:pStyle w:val="paragraph"/>
        <w:spacing w:before="0" w:beforeAutospacing="off" w:after="0" w:afterAutospacing="off"/>
        <w:jc w:val="both"/>
        <w:textAlignment w:val="baseline"/>
        <w:rPr>
          <w:rStyle w:val="eop"/>
          <w:rFonts w:ascii="Gotham Bold" w:hAnsi="Gotham Bold" w:eastAsia="Gotham Bold" w:cs="Gotham Bold"/>
          <w:sz w:val="18"/>
          <w:szCs w:val="18"/>
        </w:rPr>
      </w:pPr>
      <w:r w:rsidRPr="1B5B92EF" w:rsidR="001D3E72">
        <w:rPr>
          <w:rStyle w:val="normaltextrun"/>
          <w:rFonts w:ascii="Gotham Bold" w:hAnsi="Gotham Bold" w:eastAsia="Gotham Bold" w:cs="Gotham Bold"/>
          <w:sz w:val="18"/>
          <w:szCs w:val="18"/>
        </w:rPr>
        <w:t>W</w:t>
      </w:r>
      <w:r w:rsidRPr="1B5B92EF" w:rsidR="001D3E72">
        <w:rPr>
          <w:rStyle w:val="normaltextrun"/>
          <w:rFonts w:ascii="Gotham Bold" w:hAnsi="Gotham Bold" w:eastAsia="Gotham Bold" w:cs="Gotham Bold"/>
          <w:sz w:val="18"/>
          <w:szCs w:val="18"/>
        </w:rPr>
        <w:t xml:space="preserve">e are passionate about entertainment, audiences, and the live experience and we value </w:t>
      </w:r>
      <w:r w:rsidRPr="1B5B92EF" w:rsidR="001D3E72">
        <w:rPr>
          <w:rStyle w:val="normaltextrun"/>
          <w:rFonts w:ascii="Gotham Bold" w:hAnsi="Gotham Bold" w:eastAsia="Gotham Bold" w:cs="Gotham Bold"/>
          <w:b w:val="1"/>
          <w:bCs w:val="1"/>
          <w:sz w:val="18"/>
          <w:szCs w:val="18"/>
        </w:rPr>
        <w:t xml:space="preserve">Creativity, Collaboration, Excellence </w:t>
      </w:r>
      <w:r w:rsidRPr="1B5B92EF" w:rsidR="001D3E72">
        <w:rPr>
          <w:rStyle w:val="normaltextrun"/>
          <w:rFonts w:ascii="Gotham Bold" w:hAnsi="Gotham Bold" w:eastAsia="Gotham Bold" w:cs="Gotham Bold"/>
          <w:sz w:val="18"/>
          <w:szCs w:val="18"/>
        </w:rPr>
        <w:t xml:space="preserve">and </w:t>
      </w:r>
      <w:r w:rsidRPr="1B5B92EF" w:rsidR="001D3E72">
        <w:rPr>
          <w:rStyle w:val="normaltextrun"/>
          <w:rFonts w:ascii="Gotham Bold" w:hAnsi="Gotham Bold" w:eastAsia="Gotham Bold" w:cs="Gotham Bold"/>
          <w:b w:val="1"/>
          <w:bCs w:val="1"/>
          <w:sz w:val="18"/>
          <w:szCs w:val="18"/>
        </w:rPr>
        <w:t>Respect.</w:t>
      </w:r>
      <w:r w:rsidRPr="1B5B92EF" w:rsidR="001D3E72">
        <w:rPr>
          <w:rStyle w:val="eop"/>
          <w:rFonts w:ascii="Gotham Bold" w:hAnsi="Gotham Bold" w:eastAsia="Gotham Bold" w:cs="Gotham Bold"/>
          <w:sz w:val="18"/>
          <w:szCs w:val="18"/>
        </w:rPr>
        <w:t> </w:t>
      </w:r>
    </w:p>
    <w:p w:rsidR="001D3E72" w:rsidP="001D3E72" w:rsidRDefault="001D3E72" w14:paraId="28179CD5" w14:textId="77777777">
      <w:pPr>
        <w:pStyle w:val="paragraph"/>
        <w:spacing w:before="0" w:beforeAutospacing="0" w:after="0" w:afterAutospacing="0"/>
        <w:jc w:val="both"/>
        <w:textAlignment w:val="baseline"/>
        <w:rPr>
          <w:rStyle w:val="eop"/>
          <w:rFonts w:ascii="Calibri" w:hAnsi="Calibri" w:cs="Calibri"/>
          <w:sz w:val="22"/>
          <w:szCs w:val="22"/>
        </w:rPr>
      </w:pPr>
    </w:p>
    <w:p w:rsidRPr="00C56B2C" w:rsidR="00C56B2C" w:rsidP="008C0AA4" w:rsidRDefault="00C56B2C" w14:paraId="24644F66" w14:textId="77777777">
      <w:pPr>
        <w:jc w:val="both"/>
        <w:rPr>
          <w:rFonts w:ascii="Gotham Book" w:hAnsi="Gotham Book"/>
          <w:b/>
          <w:bCs/>
          <w:sz w:val="18"/>
          <w:szCs w:val="18"/>
        </w:rPr>
      </w:pPr>
    </w:p>
    <w:p w:rsidRPr="000E3CB9" w:rsidR="000E3CB9" w:rsidP="002D1C82" w:rsidRDefault="000E3CB9" w14:paraId="26CE9C95" w14:textId="720B1066">
      <w:pPr>
        <w:jc w:val="both"/>
        <w:rPr>
          <w:rFonts w:ascii="Gotham Bold" w:hAnsi="Gotham Bold"/>
          <w:b/>
          <w:bCs/>
          <w:color w:val="DE3F0F"/>
          <w:sz w:val="18"/>
          <w:szCs w:val="18"/>
        </w:rPr>
      </w:pPr>
      <w:r w:rsidRPr="000E3CB9">
        <w:rPr>
          <w:rFonts w:ascii="Gotham Bold" w:hAnsi="Gotham Bold"/>
          <w:b/>
          <w:bCs/>
          <w:color w:val="DE3F0F"/>
          <w:sz w:val="18"/>
          <w:szCs w:val="18"/>
        </w:rPr>
        <w:t>ABOUT THIS ROLE</w:t>
      </w:r>
    </w:p>
    <w:p w:rsidR="002D1C82" w:rsidP="002D1C82" w:rsidRDefault="002D1C82" w14:paraId="4B1902F6" w14:textId="37669D14">
      <w:pPr>
        <w:jc w:val="both"/>
        <w:rPr>
          <w:rFonts w:ascii="Gotham Book" w:hAnsi="Gotham Book"/>
          <w:sz w:val="18"/>
          <w:szCs w:val="18"/>
        </w:rPr>
      </w:pPr>
    </w:p>
    <w:p w:rsidR="00832EF5" w:rsidP="00832EF5" w:rsidRDefault="00832EF5" w14:paraId="30155661" w14:textId="76031416">
      <w:pPr>
        <w:jc w:val="both"/>
        <w:rPr>
          <w:rFonts w:ascii="Gotham Book" w:hAnsi="Gotham Book"/>
          <w:sz w:val="18"/>
          <w:szCs w:val="18"/>
        </w:rPr>
      </w:pPr>
      <w:r w:rsidRPr="519B3C29">
        <w:rPr>
          <w:rFonts w:ascii="Gotham Book" w:hAnsi="Gotham Book"/>
          <w:sz w:val="18"/>
          <w:szCs w:val="18"/>
        </w:rPr>
        <w:t>The Venue Marketing Executive is vital in embedding our venue</w:t>
      </w:r>
      <w:r w:rsidRPr="519B3C29" w:rsidR="5468DB68">
        <w:rPr>
          <w:rFonts w:ascii="Gotham Book" w:hAnsi="Gotham Book"/>
          <w:sz w:val="18"/>
          <w:szCs w:val="18"/>
        </w:rPr>
        <w:t>s</w:t>
      </w:r>
      <w:r w:rsidRPr="519B3C29">
        <w:rPr>
          <w:rFonts w:ascii="Gotham Book" w:hAnsi="Gotham Book"/>
          <w:sz w:val="18"/>
          <w:szCs w:val="18"/>
        </w:rPr>
        <w:t xml:space="preserve"> within their local catchment area and supporting onsite delivery of marketing activity</w:t>
      </w:r>
      <w:r w:rsidRPr="519B3C29" w:rsidR="00604BC4">
        <w:rPr>
          <w:rFonts w:ascii="Gotham Book" w:hAnsi="Gotham Book"/>
          <w:sz w:val="18"/>
          <w:szCs w:val="18"/>
        </w:rPr>
        <w:t>. The Venue Marketing Executive liaises with the central Trafalgar Entertainment campaigns and content teams to deliver our internal marketing strategy.</w:t>
      </w:r>
    </w:p>
    <w:p w:rsidRPr="00832EF5" w:rsidR="00832EF5" w:rsidP="00832EF5" w:rsidRDefault="00832EF5" w14:paraId="0F9A9A4A" w14:textId="77777777">
      <w:pPr>
        <w:jc w:val="both"/>
        <w:rPr>
          <w:rFonts w:ascii="Gotham Book" w:hAnsi="Gotham Book"/>
          <w:sz w:val="18"/>
          <w:szCs w:val="18"/>
        </w:rPr>
      </w:pPr>
    </w:p>
    <w:p w:rsidR="00832EF5" w:rsidP="00832EF5" w:rsidRDefault="00832EF5" w14:paraId="3D9F8295" w14:textId="77777777">
      <w:pPr>
        <w:jc w:val="both"/>
        <w:rPr>
          <w:rFonts w:ascii="Gotham Book" w:hAnsi="Gotham Book"/>
          <w:sz w:val="18"/>
          <w:szCs w:val="18"/>
        </w:rPr>
      </w:pPr>
      <w:r w:rsidRPr="00832EF5">
        <w:rPr>
          <w:rFonts w:ascii="Gotham Book" w:hAnsi="Gotham Book"/>
          <w:sz w:val="18"/>
          <w:szCs w:val="18"/>
        </w:rPr>
        <w:t>As a Venue Marketing Executive, you’ll:</w:t>
      </w:r>
    </w:p>
    <w:p w:rsidRPr="00832EF5" w:rsidR="00832EF5" w:rsidP="00832EF5" w:rsidRDefault="00832EF5" w14:paraId="463FD68A" w14:textId="77777777">
      <w:pPr>
        <w:jc w:val="both"/>
        <w:rPr>
          <w:rFonts w:ascii="Gotham Book" w:hAnsi="Gotham Book"/>
          <w:sz w:val="18"/>
          <w:szCs w:val="18"/>
        </w:rPr>
      </w:pPr>
    </w:p>
    <w:p w:rsidR="00C56B2C" w:rsidP="519B3C29" w:rsidRDefault="00832EF5" w14:paraId="470EF27C" w14:textId="0EF6F59B">
      <w:pPr>
        <w:pStyle w:val="ListParagraph"/>
        <w:numPr>
          <w:ilvl w:val="0"/>
          <w:numId w:val="6"/>
        </w:numPr>
        <w:jc w:val="both"/>
        <w:rPr>
          <w:rFonts w:ascii="Gotham Book" w:hAnsi="Gotham Book"/>
          <w:sz w:val="18"/>
          <w:szCs w:val="18"/>
        </w:rPr>
      </w:pPr>
      <w:r w:rsidRPr="519B3C29">
        <w:rPr>
          <w:rFonts w:ascii="Gotham Book" w:hAnsi="Gotham Book"/>
          <w:sz w:val="18"/>
          <w:szCs w:val="18"/>
        </w:rPr>
        <w:t xml:space="preserve">Take responsibility for </w:t>
      </w:r>
      <w:r w:rsidRPr="519B3C29" w:rsidR="00EF37D6">
        <w:rPr>
          <w:rFonts w:ascii="Gotham Book" w:hAnsi="Gotham Book"/>
          <w:sz w:val="18"/>
          <w:szCs w:val="18"/>
        </w:rPr>
        <w:t xml:space="preserve">the </w:t>
      </w:r>
      <w:r w:rsidRPr="519B3C29">
        <w:rPr>
          <w:rFonts w:ascii="Gotham Book" w:hAnsi="Gotham Book"/>
          <w:sz w:val="18"/>
          <w:szCs w:val="18"/>
        </w:rPr>
        <w:t>promotion of the venue and the development of strong ties with local audiences (current and potential) and local business partners</w:t>
      </w:r>
    </w:p>
    <w:p w:rsidRPr="00832EF5" w:rsidR="00832EF5" w:rsidP="519B3C29" w:rsidRDefault="00832EF5" w14:paraId="28BCC943" w14:textId="7D49A687">
      <w:pPr>
        <w:pStyle w:val="ListParagraph"/>
        <w:numPr>
          <w:ilvl w:val="0"/>
          <w:numId w:val="6"/>
        </w:numPr>
        <w:jc w:val="both"/>
        <w:rPr>
          <w:rFonts w:ascii="Gotham Book" w:hAnsi="Gotham Book"/>
          <w:sz w:val="18"/>
          <w:szCs w:val="18"/>
        </w:rPr>
      </w:pPr>
      <w:r w:rsidRPr="519B3C29">
        <w:rPr>
          <w:rFonts w:ascii="Gotham Book" w:hAnsi="Gotham Book"/>
          <w:sz w:val="18"/>
          <w:szCs w:val="18"/>
        </w:rPr>
        <w:t>Organise press nights, membership events, season launches and open days to showcase the venue to potential audiences</w:t>
      </w:r>
      <w:r w:rsidR="00CC7450">
        <w:rPr>
          <w:rFonts w:ascii="Gotham Book" w:hAnsi="Gotham Book"/>
          <w:sz w:val="18"/>
          <w:szCs w:val="18"/>
        </w:rPr>
        <w:t xml:space="preserve">, taking the Press and PR lead for all events and productions. </w:t>
      </w:r>
    </w:p>
    <w:p w:rsidRPr="00D10420" w:rsidR="00D10420" w:rsidP="519B3C29" w:rsidRDefault="00832EF5" w14:paraId="7510CE7A" w14:textId="19B1ADF6">
      <w:pPr>
        <w:pStyle w:val="ListParagraph"/>
        <w:numPr>
          <w:ilvl w:val="0"/>
          <w:numId w:val="6"/>
        </w:numPr>
        <w:jc w:val="both"/>
        <w:rPr>
          <w:rFonts w:ascii="Gotham Book" w:hAnsi="Gotham Book"/>
          <w:sz w:val="18"/>
          <w:szCs w:val="18"/>
        </w:rPr>
      </w:pPr>
      <w:r w:rsidRPr="519B3C29">
        <w:rPr>
          <w:rFonts w:ascii="Gotham Book" w:hAnsi="Gotham Book"/>
          <w:sz w:val="18"/>
          <w:szCs w:val="18"/>
        </w:rPr>
        <w:t xml:space="preserve">Be responsible for generating and maintaining excellent relationships with organisations in the catchment </w:t>
      </w:r>
      <w:r w:rsidRPr="519B3C29" w:rsidR="00EF37D6">
        <w:rPr>
          <w:rFonts w:ascii="Gotham Book" w:hAnsi="Gotham Book"/>
          <w:sz w:val="18"/>
          <w:szCs w:val="18"/>
        </w:rPr>
        <w:t>for</w:t>
      </w:r>
      <w:r w:rsidRPr="519B3C29">
        <w:rPr>
          <w:rFonts w:ascii="Gotham Book" w:hAnsi="Gotham Book"/>
          <w:sz w:val="18"/>
          <w:szCs w:val="18"/>
        </w:rPr>
        <w:t xml:space="preserve"> the commercial benefit of the venue</w:t>
      </w:r>
    </w:p>
    <w:p w:rsidR="00D10420" w:rsidP="519B3C29" w:rsidRDefault="00D10420" w14:paraId="77340E55" w14:textId="282DDAF5">
      <w:pPr>
        <w:pStyle w:val="ListParagraph"/>
        <w:numPr>
          <w:ilvl w:val="0"/>
          <w:numId w:val="6"/>
        </w:numPr>
        <w:rPr>
          <w:rFonts w:ascii="Gotham Book" w:hAnsi="Gotham Book"/>
          <w:sz w:val="18"/>
          <w:szCs w:val="18"/>
        </w:rPr>
      </w:pPr>
      <w:r w:rsidRPr="519B3C29">
        <w:rPr>
          <w:rFonts w:ascii="Gotham Book" w:hAnsi="Gotham Book"/>
          <w:sz w:val="18"/>
          <w:szCs w:val="18"/>
        </w:rPr>
        <w:t>Be responsible for ensuring that on-site print collateral and digital sites are updated and carry relevant information to audiences attending</w:t>
      </w:r>
      <w:r w:rsidRPr="519B3C29" w:rsidR="00EF37D6">
        <w:rPr>
          <w:rFonts w:ascii="Gotham Book" w:hAnsi="Gotham Book"/>
          <w:sz w:val="18"/>
          <w:szCs w:val="18"/>
        </w:rPr>
        <w:t>,</w:t>
      </w:r>
      <w:r w:rsidRPr="519B3C29">
        <w:rPr>
          <w:rFonts w:ascii="Gotham Book" w:hAnsi="Gotham Book"/>
          <w:sz w:val="18"/>
          <w:szCs w:val="18"/>
        </w:rPr>
        <w:t xml:space="preserve"> and that exit leafletting, distribution and regular poster changes are carried out</w:t>
      </w:r>
    </w:p>
    <w:p w:rsidRPr="00D10420" w:rsidR="005A5404" w:rsidP="519B3C29" w:rsidRDefault="005A5404" w14:paraId="3DF6184C" w14:textId="6DCEEA48">
      <w:pPr>
        <w:pStyle w:val="ListParagraph"/>
        <w:numPr>
          <w:ilvl w:val="0"/>
          <w:numId w:val="6"/>
        </w:numPr>
        <w:rPr>
          <w:rFonts w:ascii="Gotham Book" w:hAnsi="Gotham Book"/>
          <w:sz w:val="18"/>
          <w:szCs w:val="18"/>
        </w:rPr>
      </w:pPr>
      <w:r>
        <w:rPr>
          <w:rFonts w:ascii="Gotham Book" w:hAnsi="Gotham Book"/>
          <w:sz w:val="18"/>
          <w:szCs w:val="18"/>
        </w:rPr>
        <w:lastRenderedPageBreak/>
        <w:t xml:space="preserve">Manage and develop campaigns for locally programmed </w:t>
      </w:r>
      <w:r w:rsidR="00237D13">
        <w:rPr>
          <w:rFonts w:ascii="Gotham Book" w:hAnsi="Gotham Book"/>
          <w:sz w:val="18"/>
          <w:szCs w:val="18"/>
        </w:rPr>
        <w:t xml:space="preserve">hires and community </w:t>
      </w:r>
      <w:r w:rsidR="005C02F9">
        <w:rPr>
          <w:rFonts w:ascii="Gotham Book" w:hAnsi="Gotham Book"/>
          <w:sz w:val="18"/>
          <w:szCs w:val="18"/>
        </w:rPr>
        <w:t>produc</w:t>
      </w:r>
      <w:r w:rsidR="004F5240">
        <w:rPr>
          <w:rFonts w:ascii="Gotham Book" w:hAnsi="Gotham Book"/>
          <w:sz w:val="18"/>
          <w:szCs w:val="18"/>
        </w:rPr>
        <w:t xml:space="preserve">tions. </w:t>
      </w:r>
    </w:p>
    <w:p w:rsidRPr="00832EF5" w:rsidR="00832EF5" w:rsidP="00832EF5" w:rsidRDefault="00832EF5" w14:paraId="723D2E26" w14:textId="77777777">
      <w:pPr>
        <w:jc w:val="both"/>
        <w:rPr>
          <w:rFonts w:ascii="Gotham Book" w:hAnsi="Gotham Book"/>
          <w:sz w:val="18"/>
          <w:szCs w:val="18"/>
        </w:rPr>
      </w:pPr>
    </w:p>
    <w:p w:rsidRPr="004B06FF" w:rsidR="000D54ED" w:rsidP="002D1C82" w:rsidRDefault="00832EF5" w14:paraId="4FB954BB" w14:textId="0FB027D7">
      <w:pPr>
        <w:jc w:val="both"/>
        <w:rPr>
          <w:rFonts w:ascii="Gotham Book" w:hAnsi="Gotham Book"/>
          <w:sz w:val="18"/>
          <w:szCs w:val="18"/>
        </w:rPr>
      </w:pPr>
      <w:r w:rsidRPr="00832EF5">
        <w:rPr>
          <w:rFonts w:ascii="Gotham Book" w:hAnsi="Gotham Book"/>
          <w:sz w:val="18"/>
          <w:szCs w:val="18"/>
        </w:rPr>
        <w:t>The role reports to the Theatre Director and has positive collaborative relationships with others across Trafalgar Entertainment (including the Campaign and Marketing Services team) and with third parties across the sector</w:t>
      </w:r>
      <w:r>
        <w:rPr>
          <w:rFonts w:ascii="Gotham Book" w:hAnsi="Gotham Book"/>
          <w:sz w:val="18"/>
          <w:szCs w:val="18"/>
        </w:rPr>
        <w:t>.</w:t>
      </w:r>
    </w:p>
    <w:p w:rsidR="000D54ED" w:rsidP="002D1C82" w:rsidRDefault="000D54ED" w14:paraId="49479834" w14:textId="77777777">
      <w:pPr>
        <w:jc w:val="both"/>
        <w:rPr>
          <w:rFonts w:ascii="Gotham Bold" w:hAnsi="Gotham Bold"/>
          <w:b/>
          <w:bCs/>
          <w:color w:val="DE3F0F"/>
          <w:sz w:val="18"/>
          <w:szCs w:val="18"/>
        </w:rPr>
      </w:pPr>
    </w:p>
    <w:p w:rsidR="000E3CB9" w:rsidP="002D1C82" w:rsidRDefault="000E3CB9" w14:paraId="6D968EB6" w14:textId="2FFE491D">
      <w:pPr>
        <w:jc w:val="both"/>
        <w:rPr>
          <w:rFonts w:ascii="Gotham Bold" w:hAnsi="Gotham Bold"/>
          <w:b/>
          <w:bCs/>
          <w:color w:val="DE3F0F"/>
          <w:sz w:val="18"/>
          <w:szCs w:val="18"/>
        </w:rPr>
      </w:pPr>
      <w:r w:rsidRPr="000E3CB9">
        <w:rPr>
          <w:rFonts w:ascii="Gotham Bold" w:hAnsi="Gotham Bold"/>
          <w:b/>
          <w:bCs/>
          <w:color w:val="DE3F0F"/>
          <w:sz w:val="18"/>
          <w:szCs w:val="18"/>
        </w:rPr>
        <w:t>ABOUT YOU</w:t>
      </w:r>
    </w:p>
    <w:p w:rsidR="00832EF5" w:rsidP="002D1C82" w:rsidRDefault="00832EF5" w14:paraId="284BBCA0" w14:textId="77777777">
      <w:pPr>
        <w:jc w:val="both"/>
        <w:rPr>
          <w:rFonts w:ascii="Gotham Bold" w:hAnsi="Gotham Bold"/>
          <w:b/>
          <w:bCs/>
          <w:color w:val="DE3F0F"/>
          <w:sz w:val="18"/>
          <w:szCs w:val="18"/>
        </w:rPr>
      </w:pPr>
    </w:p>
    <w:p w:rsidR="00832EF5" w:rsidP="00832EF5" w:rsidRDefault="00832EF5" w14:paraId="7086AB47" w14:textId="1FD4AD64">
      <w:pPr>
        <w:jc w:val="both"/>
        <w:rPr>
          <w:rFonts w:ascii="Gotham Book" w:hAnsi="Gotham Book"/>
          <w:sz w:val="18"/>
          <w:szCs w:val="18"/>
        </w:rPr>
      </w:pPr>
      <w:r w:rsidRPr="00832EF5">
        <w:rPr>
          <w:rFonts w:ascii="Gotham Book" w:hAnsi="Gotham Book"/>
          <w:sz w:val="18"/>
          <w:szCs w:val="18"/>
        </w:rPr>
        <w:t>You’ll be passionate and enthusiastic about theatre, live events and entertainment. Self-motivated and equipped with excellent interpersonal skills</w:t>
      </w:r>
      <w:r w:rsidR="00EF37D6">
        <w:rPr>
          <w:rFonts w:ascii="Gotham Book" w:hAnsi="Gotham Book"/>
          <w:sz w:val="18"/>
          <w:szCs w:val="18"/>
        </w:rPr>
        <w:t>,</w:t>
      </w:r>
      <w:r w:rsidRPr="00832EF5">
        <w:rPr>
          <w:rFonts w:ascii="Gotham Book" w:hAnsi="Gotham Book"/>
          <w:sz w:val="18"/>
          <w:szCs w:val="18"/>
        </w:rPr>
        <w:t xml:space="preserve"> you’ll also need a creative ‘can-do’ approach to your work and an ability to juggle multiple priorities </w:t>
      </w:r>
      <w:r w:rsidR="00EF37D6">
        <w:rPr>
          <w:rFonts w:ascii="Gotham Book" w:hAnsi="Gotham Book"/>
          <w:sz w:val="18"/>
          <w:szCs w:val="18"/>
        </w:rPr>
        <w:t>simultaneously</w:t>
      </w:r>
      <w:r w:rsidRPr="00832EF5">
        <w:rPr>
          <w:rFonts w:ascii="Gotham Book" w:hAnsi="Gotham Book"/>
          <w:sz w:val="18"/>
          <w:szCs w:val="18"/>
        </w:rPr>
        <w:t>.</w:t>
      </w:r>
    </w:p>
    <w:p w:rsidRPr="00832EF5" w:rsidR="00832EF5" w:rsidP="00832EF5" w:rsidRDefault="00832EF5" w14:paraId="613631F9" w14:textId="77777777">
      <w:pPr>
        <w:jc w:val="both"/>
        <w:rPr>
          <w:rFonts w:ascii="Gotham Book" w:hAnsi="Gotham Book"/>
          <w:sz w:val="18"/>
          <w:szCs w:val="18"/>
        </w:rPr>
      </w:pPr>
    </w:p>
    <w:p w:rsidR="00832EF5" w:rsidP="00832EF5" w:rsidRDefault="00832EF5" w14:paraId="7965C697" w14:textId="27FCCC14">
      <w:pPr>
        <w:jc w:val="both"/>
        <w:rPr>
          <w:rFonts w:ascii="Gotham Book" w:hAnsi="Gotham Book"/>
          <w:sz w:val="18"/>
          <w:szCs w:val="18"/>
        </w:rPr>
      </w:pPr>
      <w:r w:rsidRPr="00832EF5">
        <w:rPr>
          <w:rFonts w:ascii="Gotham Book" w:hAnsi="Gotham Book"/>
          <w:sz w:val="18"/>
          <w:szCs w:val="18"/>
        </w:rPr>
        <w:t>Personable, upbeat and professional</w:t>
      </w:r>
      <w:r w:rsidR="00EF37D6">
        <w:rPr>
          <w:rFonts w:ascii="Gotham Book" w:hAnsi="Gotham Book"/>
          <w:sz w:val="18"/>
          <w:szCs w:val="18"/>
        </w:rPr>
        <w:t>, you’ll be as comfortable requesting a backstage interview with a major artiste as directing other members of staff to exit leaflet</w:t>
      </w:r>
      <w:r w:rsidRPr="00832EF5">
        <w:rPr>
          <w:rFonts w:ascii="Gotham Book" w:hAnsi="Gotham Book"/>
          <w:sz w:val="18"/>
          <w:szCs w:val="18"/>
        </w:rPr>
        <w:t xml:space="preserve"> at the end of the show.</w:t>
      </w:r>
    </w:p>
    <w:p w:rsidRPr="00832EF5" w:rsidR="00832EF5" w:rsidP="00832EF5" w:rsidRDefault="00832EF5" w14:paraId="584056FD" w14:textId="77777777">
      <w:pPr>
        <w:jc w:val="both"/>
        <w:rPr>
          <w:rFonts w:ascii="Gotham Book" w:hAnsi="Gotham Book"/>
          <w:sz w:val="18"/>
          <w:szCs w:val="18"/>
        </w:rPr>
      </w:pPr>
    </w:p>
    <w:p w:rsidRPr="00832EF5" w:rsidR="00832EF5" w:rsidP="00832EF5" w:rsidRDefault="00832EF5" w14:paraId="379042A7" w14:textId="6005923B">
      <w:pPr>
        <w:jc w:val="both"/>
        <w:rPr>
          <w:rFonts w:ascii="Gotham Book" w:hAnsi="Gotham Book"/>
          <w:sz w:val="18"/>
          <w:szCs w:val="18"/>
        </w:rPr>
      </w:pPr>
      <w:r w:rsidRPr="00832EF5">
        <w:rPr>
          <w:rFonts w:ascii="Gotham Book" w:hAnsi="Gotham Book"/>
          <w:sz w:val="18"/>
          <w:szCs w:val="18"/>
        </w:rPr>
        <w:t xml:space="preserve">You’ll also be comfortable acting as a key point of contact within the local business community, attending meetings and events to champion the </w:t>
      </w:r>
      <w:r w:rsidR="00EF37D6">
        <w:rPr>
          <w:rFonts w:ascii="Gotham Book" w:hAnsi="Gotham Book"/>
          <w:sz w:val="18"/>
          <w:szCs w:val="18"/>
        </w:rPr>
        <w:t>venue's work</w:t>
      </w:r>
      <w:r w:rsidRPr="00832EF5">
        <w:rPr>
          <w:rFonts w:ascii="Gotham Book" w:hAnsi="Gotham Book"/>
          <w:sz w:val="18"/>
          <w:szCs w:val="18"/>
        </w:rPr>
        <w:t xml:space="preserve"> and developing positive relationships with others.</w:t>
      </w:r>
    </w:p>
    <w:p w:rsidR="00832EF5" w:rsidP="002D1C82" w:rsidRDefault="00832EF5" w14:paraId="72212CF0" w14:textId="77777777">
      <w:pPr>
        <w:jc w:val="both"/>
        <w:rPr>
          <w:rFonts w:ascii="Gotham Bold" w:hAnsi="Gotham Bold"/>
          <w:b/>
          <w:bCs/>
          <w:color w:val="DE3F0F"/>
          <w:sz w:val="18"/>
          <w:szCs w:val="18"/>
        </w:rPr>
      </w:pPr>
    </w:p>
    <w:p w:rsidRPr="00690C21" w:rsidR="002D1C82" w:rsidP="002D1C82" w:rsidRDefault="002D1C82" w14:paraId="6723D0EC" w14:textId="77777777">
      <w:pPr>
        <w:jc w:val="both"/>
        <w:rPr>
          <w:rFonts w:ascii="Gotham Bold" w:hAnsi="Gotham Bold"/>
          <w:color w:val="70AD47" w:themeColor="accent6"/>
          <w:sz w:val="18"/>
          <w:szCs w:val="18"/>
          <w:highlight w:val="yellow"/>
        </w:rPr>
      </w:pPr>
    </w:p>
    <w:p w:rsidRPr="000E3CB9" w:rsidR="002D1C82" w:rsidP="002D1C82" w:rsidRDefault="002D1C82" w14:paraId="6EE9BA51" w14:textId="77777777">
      <w:pPr>
        <w:jc w:val="both"/>
        <w:rPr>
          <w:rFonts w:ascii="Gotham Book" w:hAnsi="Gotham Book"/>
          <w:b/>
          <w:bCs/>
          <w:color w:val="DE3F0F"/>
          <w:sz w:val="18"/>
          <w:szCs w:val="18"/>
        </w:rPr>
      </w:pPr>
      <w:r w:rsidRPr="000E3CB9">
        <w:rPr>
          <w:rFonts w:ascii="Gotham Bold" w:hAnsi="Gotham Bold"/>
          <w:b/>
          <w:bCs/>
          <w:color w:val="DE3F0F"/>
          <w:sz w:val="18"/>
          <w:szCs w:val="18"/>
        </w:rPr>
        <w:t>KEY RESPONSIBILITIES</w:t>
      </w:r>
    </w:p>
    <w:p w:rsidR="00832EF5" w:rsidP="002D1C82" w:rsidRDefault="00832EF5" w14:paraId="6C27609C" w14:textId="77777777">
      <w:pPr>
        <w:rPr>
          <w:rFonts w:ascii="Gotham Book" w:hAnsi="Gotham Book" w:eastAsia="Gotham Book" w:cs="Gotham Book"/>
          <w:color w:val="000000" w:themeColor="text1"/>
          <w:sz w:val="18"/>
          <w:szCs w:val="18"/>
        </w:rPr>
      </w:pPr>
    </w:p>
    <w:p w:rsidRPr="00832EF5" w:rsidR="00832EF5" w:rsidP="519B3C29" w:rsidRDefault="00832EF5" w14:paraId="491A7F61" w14:textId="60A475BD">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Represent the venue (alongside the Theatre Director</w:t>
      </w:r>
      <w:r w:rsidR="004F5240">
        <w:rPr>
          <w:rFonts w:ascii="Gotham Book" w:hAnsi="Gotham Book" w:eastAsia="Gotham Book" w:cs="Gotham Book"/>
          <w:color w:val="000000" w:themeColor="text1"/>
          <w:sz w:val="18"/>
          <w:szCs w:val="18"/>
        </w:rPr>
        <w:t xml:space="preserve">) </w:t>
      </w:r>
      <w:r w:rsidRPr="519B3C29">
        <w:rPr>
          <w:rFonts w:ascii="Gotham Book" w:hAnsi="Gotham Book" w:eastAsia="Gotham Book" w:cs="Gotham Book"/>
          <w:color w:val="000000" w:themeColor="text1"/>
          <w:sz w:val="18"/>
          <w:szCs w:val="18"/>
        </w:rPr>
        <w:t xml:space="preserve">in local business forums and at </w:t>
      </w:r>
      <w:r w:rsidR="00B72994">
        <w:rPr>
          <w:rFonts w:ascii="Gotham Book" w:hAnsi="Gotham Book" w:eastAsia="Gotham Book" w:cs="Gotham Book"/>
          <w:color w:val="000000" w:themeColor="text1"/>
          <w:sz w:val="18"/>
          <w:szCs w:val="18"/>
        </w:rPr>
        <w:t>industry events and</w:t>
      </w:r>
      <w:r w:rsidRPr="519B3C29">
        <w:rPr>
          <w:rFonts w:ascii="Gotham Book" w:hAnsi="Gotham Book" w:eastAsia="Gotham Book" w:cs="Gotham Book"/>
          <w:color w:val="000000" w:themeColor="text1"/>
          <w:sz w:val="18"/>
          <w:szCs w:val="18"/>
        </w:rPr>
        <w:t xml:space="preserve"> meetings/events as required</w:t>
      </w:r>
    </w:p>
    <w:p w:rsidR="00832EF5" w:rsidP="519B3C29" w:rsidRDefault="00832EF5" w14:paraId="61B91696" w14:textId="19C3A6B3">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Develop excellent relationships with local businesses, organisations and local authority contacts in order to partner with them on initiatives to the benefit of the venue and the show programme, including competitions, promotions to employees, sponsorship and other activities</w:t>
      </w:r>
    </w:p>
    <w:p w:rsidRPr="000D6B5C" w:rsidR="000D6B5C" w:rsidP="519B3C29" w:rsidRDefault="00832EF5" w14:paraId="4B85C34F" w14:textId="38AE6CFE">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Identify local events at which to promote the venue’s programme and arrange for attendance/presence and collateral as required</w:t>
      </w:r>
    </w:p>
    <w:p w:rsidRPr="000D6B5C" w:rsidR="000D6B5C" w:rsidP="519B3C29" w:rsidRDefault="00832EF5" w14:paraId="6FE9F65C" w14:textId="0DF14A75">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Alongside the Theatre Director to</w:t>
      </w:r>
      <w:r w:rsidRPr="519B3C29" w:rsidR="00D10420">
        <w:rPr>
          <w:rFonts w:ascii="Gotham Book" w:hAnsi="Gotham Book" w:eastAsia="Gotham Book" w:cs="Gotham Book"/>
          <w:color w:val="000000" w:themeColor="text1"/>
          <w:sz w:val="18"/>
          <w:szCs w:val="18"/>
        </w:rPr>
        <w:t xml:space="preserve"> be</w:t>
      </w:r>
      <w:r w:rsidRPr="519B3C29">
        <w:rPr>
          <w:rFonts w:ascii="Gotham Book" w:hAnsi="Gotham Book" w:eastAsia="Gotham Book" w:cs="Gotham Book"/>
          <w:color w:val="000000" w:themeColor="text1"/>
          <w:sz w:val="18"/>
          <w:szCs w:val="18"/>
        </w:rPr>
        <w:t xml:space="preserve"> responsible for </w:t>
      </w:r>
      <w:r w:rsidRPr="519B3C29" w:rsidR="00EF37D6">
        <w:rPr>
          <w:rFonts w:ascii="Gotham Book" w:hAnsi="Gotham Book" w:eastAsia="Gotham Book" w:cs="Gotham Book"/>
          <w:color w:val="000000" w:themeColor="text1"/>
          <w:sz w:val="18"/>
          <w:szCs w:val="18"/>
        </w:rPr>
        <w:t>developing the ‘welcome’ for visiting companies and producers to give artists</w:t>
      </w:r>
      <w:r w:rsidRPr="519B3C29">
        <w:rPr>
          <w:rFonts w:ascii="Gotham Book" w:hAnsi="Gotham Book" w:eastAsia="Gotham Book" w:cs="Gotham Book"/>
          <w:color w:val="000000" w:themeColor="text1"/>
          <w:sz w:val="18"/>
          <w:szCs w:val="18"/>
        </w:rPr>
        <w:t xml:space="preserve"> and producers the best impression of Trafalgar Theatres</w:t>
      </w:r>
    </w:p>
    <w:p w:rsidRPr="000D6B5C" w:rsidR="000D6B5C" w:rsidP="519B3C29" w:rsidRDefault="000D6B5C" w14:paraId="75138046" w14:textId="2045BA50">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Support the</w:t>
      </w:r>
      <w:r w:rsidRPr="519B3C29" w:rsidR="206C12F9">
        <w:rPr>
          <w:rFonts w:ascii="Gotham Book" w:hAnsi="Gotham Book" w:eastAsia="Gotham Book" w:cs="Gotham Book"/>
          <w:color w:val="000000" w:themeColor="text1"/>
          <w:sz w:val="18"/>
          <w:szCs w:val="18"/>
        </w:rPr>
        <w:t xml:space="preserve"> central</w:t>
      </w:r>
      <w:r w:rsidRPr="519B3C29">
        <w:rPr>
          <w:rFonts w:ascii="Gotham Book" w:hAnsi="Gotham Book" w:eastAsia="Gotham Book" w:cs="Gotham Book"/>
          <w:color w:val="000000" w:themeColor="text1"/>
          <w:sz w:val="18"/>
          <w:szCs w:val="18"/>
        </w:rPr>
        <w:t xml:space="preserve"> Campaign team with </w:t>
      </w:r>
      <w:r w:rsidRPr="519B3C29" w:rsidR="00EF37D6">
        <w:rPr>
          <w:rFonts w:ascii="Gotham Book" w:hAnsi="Gotham Book" w:eastAsia="Gotham Book" w:cs="Gotham Book"/>
          <w:color w:val="000000" w:themeColor="text1"/>
          <w:sz w:val="18"/>
          <w:szCs w:val="18"/>
        </w:rPr>
        <w:t>executing</w:t>
      </w:r>
      <w:r w:rsidRPr="519B3C29">
        <w:rPr>
          <w:rFonts w:ascii="Gotham Book" w:hAnsi="Gotham Book" w:eastAsia="Gotham Book" w:cs="Gotham Book"/>
          <w:color w:val="000000" w:themeColor="text1"/>
          <w:sz w:val="18"/>
          <w:szCs w:val="18"/>
        </w:rPr>
        <w:t xml:space="preserve"> the </w:t>
      </w:r>
      <w:r w:rsidRPr="519B3C29" w:rsidR="00EF37D6">
        <w:rPr>
          <w:rFonts w:ascii="Gotham Book" w:hAnsi="Gotham Book" w:eastAsia="Gotham Book" w:cs="Gotham Book"/>
          <w:color w:val="000000" w:themeColor="text1"/>
          <w:sz w:val="18"/>
          <w:szCs w:val="18"/>
        </w:rPr>
        <w:t>venue's</w:t>
      </w:r>
      <w:r w:rsidRPr="519B3C29">
        <w:rPr>
          <w:rFonts w:ascii="Gotham Book" w:hAnsi="Gotham Book" w:eastAsia="Gotham Book" w:cs="Gotham Book"/>
          <w:color w:val="000000" w:themeColor="text1"/>
          <w:sz w:val="18"/>
          <w:szCs w:val="18"/>
        </w:rPr>
        <w:t xml:space="preserve"> brochures</w:t>
      </w:r>
    </w:p>
    <w:p w:rsidRPr="000D6B5C" w:rsidR="000D6B5C" w:rsidP="519B3C29" w:rsidRDefault="000D6B5C" w14:paraId="4C4FEC75" w14:textId="5CEE7ABA">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 xml:space="preserve">Create </w:t>
      </w:r>
      <w:r w:rsidRPr="519B3C29" w:rsidR="00D10420">
        <w:rPr>
          <w:rFonts w:ascii="Gotham Book" w:hAnsi="Gotham Book" w:eastAsia="Gotham Book" w:cs="Gotham Book"/>
          <w:color w:val="000000" w:themeColor="text1"/>
          <w:sz w:val="18"/>
          <w:szCs w:val="18"/>
        </w:rPr>
        <w:t>in-house</w:t>
      </w:r>
      <w:r w:rsidRPr="519B3C29">
        <w:rPr>
          <w:rFonts w:ascii="Gotham Book" w:hAnsi="Gotham Book" w:eastAsia="Gotham Book" w:cs="Gotham Book"/>
          <w:color w:val="000000" w:themeColor="text1"/>
          <w:sz w:val="18"/>
          <w:szCs w:val="18"/>
        </w:rPr>
        <w:t xml:space="preserve"> merchandise programmes in collaboration with the visiting companies</w:t>
      </w:r>
    </w:p>
    <w:p w:rsidR="00D10420" w:rsidP="519B3C29" w:rsidRDefault="00D10420" w14:paraId="4AF8FC25" w14:textId="1D004493">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Create</w:t>
      </w:r>
      <w:r w:rsidRPr="519B3C29" w:rsidR="000D54ED">
        <w:rPr>
          <w:rFonts w:ascii="Gotham Book" w:hAnsi="Gotham Book" w:eastAsia="Gotham Book" w:cs="Gotham Book"/>
          <w:color w:val="000000" w:themeColor="text1"/>
          <w:sz w:val="18"/>
          <w:szCs w:val="18"/>
        </w:rPr>
        <w:t xml:space="preserve"> and maintain relationships with relevant influencers, journalists, bloggers and community leaders</w:t>
      </w:r>
      <w:r w:rsidRPr="519B3C29" w:rsidR="00EF37D6">
        <w:rPr>
          <w:rFonts w:ascii="Gotham Book" w:hAnsi="Gotham Book" w:eastAsia="Gotham Book" w:cs="Gotham Book"/>
          <w:color w:val="000000" w:themeColor="text1"/>
          <w:sz w:val="18"/>
          <w:szCs w:val="18"/>
        </w:rPr>
        <w:t>, build target media lists,</w:t>
      </w:r>
      <w:r w:rsidRPr="519B3C29">
        <w:rPr>
          <w:rFonts w:ascii="Gotham Book" w:hAnsi="Gotham Book" w:eastAsia="Gotham Book" w:cs="Gotham Book"/>
          <w:color w:val="000000" w:themeColor="text1"/>
          <w:sz w:val="18"/>
          <w:szCs w:val="18"/>
        </w:rPr>
        <w:t xml:space="preserve"> and develop relationships with journalists and publications</w:t>
      </w:r>
    </w:p>
    <w:p w:rsidR="00D10420" w:rsidP="519B3C29" w:rsidRDefault="000D54ED" w14:paraId="73E544DD" w14:textId="08EF9596">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 xml:space="preserve">Develop marketing campaigns and materials </w:t>
      </w:r>
      <w:r w:rsidRPr="519B3C29" w:rsidR="00D10420">
        <w:rPr>
          <w:rFonts w:ascii="Gotham Book" w:hAnsi="Gotham Book" w:eastAsia="Gotham Book" w:cs="Gotham Book"/>
          <w:color w:val="000000" w:themeColor="text1"/>
          <w:sz w:val="18"/>
          <w:szCs w:val="18"/>
        </w:rPr>
        <w:t xml:space="preserve">for </w:t>
      </w:r>
      <w:r w:rsidRPr="519B3C29" w:rsidR="00EF37D6">
        <w:rPr>
          <w:rFonts w:ascii="Gotham Book" w:hAnsi="Gotham Book" w:eastAsia="Gotham Book" w:cs="Gotham Book"/>
          <w:color w:val="000000" w:themeColor="text1"/>
          <w:sz w:val="18"/>
          <w:szCs w:val="18"/>
        </w:rPr>
        <w:t>on-site activities</w:t>
      </w:r>
      <w:r w:rsidRPr="519B3C29" w:rsidR="00D10420">
        <w:rPr>
          <w:rFonts w:ascii="Gotham Book" w:hAnsi="Gotham Book" w:eastAsia="Gotham Book" w:cs="Gotham Book"/>
          <w:color w:val="000000" w:themeColor="text1"/>
          <w:sz w:val="18"/>
          <w:szCs w:val="18"/>
        </w:rPr>
        <w:t xml:space="preserve"> (including Creative Learning, Hospitality events and Food and Beverage) to maximise customer engagement and </w:t>
      </w:r>
      <w:r w:rsidRPr="519B3C29">
        <w:rPr>
          <w:rFonts w:ascii="Gotham Book" w:hAnsi="Gotham Book" w:eastAsia="Gotham Book" w:cs="Gotham Book"/>
          <w:color w:val="000000" w:themeColor="text1"/>
          <w:sz w:val="18"/>
          <w:szCs w:val="18"/>
        </w:rPr>
        <w:t>ensure successful campaigns</w:t>
      </w:r>
    </w:p>
    <w:p w:rsidR="00E460E3" w:rsidP="519B3C29" w:rsidRDefault="00EF37D6" w14:paraId="2B3F3E52" w14:textId="4F359D4C">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Collaborate with the content teams to promote, capture,</w:t>
      </w:r>
      <w:r w:rsidRPr="519B3C29" w:rsidR="00E460E3">
        <w:rPr>
          <w:rFonts w:ascii="Gotham Book" w:hAnsi="Gotham Book" w:eastAsia="Gotham Book" w:cs="Gotham Book"/>
          <w:color w:val="000000" w:themeColor="text1"/>
          <w:sz w:val="18"/>
          <w:szCs w:val="18"/>
        </w:rPr>
        <w:t xml:space="preserve"> and shar</w:t>
      </w:r>
      <w:r w:rsidRPr="519B3C29" w:rsidR="00B81D84">
        <w:rPr>
          <w:rFonts w:ascii="Gotham Book" w:hAnsi="Gotham Book" w:eastAsia="Gotham Book" w:cs="Gotham Book"/>
          <w:color w:val="000000" w:themeColor="text1"/>
          <w:sz w:val="18"/>
          <w:szCs w:val="18"/>
        </w:rPr>
        <w:t>e</w:t>
      </w:r>
      <w:r w:rsidRPr="519B3C29" w:rsidR="00E460E3">
        <w:rPr>
          <w:rFonts w:ascii="Gotham Book" w:hAnsi="Gotham Book" w:eastAsia="Gotham Book" w:cs="Gotham Book"/>
          <w:color w:val="000000" w:themeColor="text1"/>
          <w:sz w:val="18"/>
          <w:szCs w:val="18"/>
        </w:rPr>
        <w:t xml:space="preserve"> content </w:t>
      </w:r>
      <w:r w:rsidRPr="519B3C29" w:rsidR="00B81D84">
        <w:rPr>
          <w:rFonts w:ascii="Gotham Book" w:hAnsi="Gotham Book" w:eastAsia="Gotham Book" w:cs="Gotham Book"/>
          <w:color w:val="000000" w:themeColor="text1"/>
          <w:sz w:val="18"/>
          <w:szCs w:val="18"/>
        </w:rPr>
        <w:t xml:space="preserve">on all </w:t>
      </w:r>
      <w:r w:rsidRPr="519B3C29" w:rsidR="00E460E3">
        <w:rPr>
          <w:rFonts w:ascii="Gotham Book" w:hAnsi="Gotham Book" w:eastAsia="Gotham Book" w:cs="Gotham Book"/>
          <w:color w:val="000000" w:themeColor="text1"/>
          <w:sz w:val="18"/>
          <w:szCs w:val="18"/>
        </w:rPr>
        <w:t>social</w:t>
      </w:r>
      <w:r w:rsidRPr="519B3C29" w:rsidR="00B81D84">
        <w:rPr>
          <w:rFonts w:ascii="Gotham Book" w:hAnsi="Gotham Book" w:eastAsia="Gotham Book" w:cs="Gotham Book"/>
          <w:color w:val="000000" w:themeColor="text1"/>
          <w:sz w:val="18"/>
          <w:szCs w:val="18"/>
        </w:rPr>
        <w:t xml:space="preserve"> media</w:t>
      </w:r>
      <w:r w:rsidRPr="519B3C29" w:rsidR="00E460E3">
        <w:rPr>
          <w:rFonts w:ascii="Gotham Book" w:hAnsi="Gotham Book" w:eastAsia="Gotham Book" w:cs="Gotham Book"/>
          <w:color w:val="000000" w:themeColor="text1"/>
          <w:sz w:val="18"/>
          <w:szCs w:val="18"/>
        </w:rPr>
        <w:t xml:space="preserve"> </w:t>
      </w:r>
      <w:r w:rsidRPr="519B3C29" w:rsidR="00B81D84">
        <w:rPr>
          <w:rFonts w:ascii="Gotham Book" w:hAnsi="Gotham Book" w:eastAsia="Gotham Book" w:cs="Gotham Book"/>
          <w:color w:val="000000" w:themeColor="text1"/>
          <w:sz w:val="18"/>
          <w:szCs w:val="18"/>
        </w:rPr>
        <w:t>platforms</w:t>
      </w:r>
    </w:p>
    <w:p w:rsidR="00E460E3" w:rsidP="519B3C29" w:rsidRDefault="00E460E3" w14:paraId="365E4361" w14:textId="6DF16252">
      <w:pPr>
        <w:pStyle w:val="ListParagraph"/>
        <w:numPr>
          <w:ilvl w:val="0"/>
          <w:numId w:val="7"/>
        </w:numPr>
        <w:rPr>
          <w:rFonts w:ascii="Gotham Book" w:hAnsi="Gotham Book" w:eastAsia="Gotham Book" w:cs="Gotham Book"/>
          <w:color w:val="000000" w:themeColor="text1"/>
          <w:sz w:val="18"/>
          <w:szCs w:val="18"/>
        </w:rPr>
      </w:pPr>
      <w:r w:rsidRPr="519B3C29">
        <w:rPr>
          <w:rFonts w:ascii="Gotham Book" w:hAnsi="Gotham Book" w:eastAsia="Gotham Book" w:cs="Gotham Book"/>
          <w:color w:val="000000" w:themeColor="text1"/>
          <w:sz w:val="18"/>
          <w:szCs w:val="18"/>
        </w:rPr>
        <w:t>Organise and respond to audience comments/ inbox on social media, helping to develop an active online community and increase engagement</w:t>
      </w:r>
    </w:p>
    <w:p w:rsidR="00CE56E3" w:rsidP="519B3C29" w:rsidRDefault="00F21F11" w14:paraId="15080661" w14:textId="36359662">
      <w:pPr>
        <w:pStyle w:val="ListParagraph"/>
        <w:numPr>
          <w:ilvl w:val="0"/>
          <w:numId w:val="7"/>
        </w:numPr>
        <w:rPr>
          <w:rFonts w:ascii="Gotham Book" w:hAnsi="Gotham Book" w:eastAsia="Gotham Book" w:cs="Gotham Book"/>
          <w:color w:val="000000" w:themeColor="text1"/>
          <w:sz w:val="18"/>
          <w:szCs w:val="18"/>
        </w:rPr>
      </w:pPr>
      <w:r>
        <w:rPr>
          <w:rFonts w:ascii="Gotham Book" w:hAnsi="Gotham Book" w:eastAsia="Gotham Book" w:cs="Gotham Book"/>
          <w:color w:val="000000" w:themeColor="text1"/>
          <w:sz w:val="18"/>
          <w:szCs w:val="18"/>
        </w:rPr>
        <w:t xml:space="preserve">Manage the complaints process and provide a first level response after investigation. </w:t>
      </w:r>
    </w:p>
    <w:p w:rsidR="00832EF5" w:rsidP="002D1C82" w:rsidRDefault="00832EF5" w14:paraId="0E2AAE89" w14:textId="03AA4107">
      <w:pPr>
        <w:pStyle w:val="ListParagraph"/>
        <w:numPr>
          <w:ilvl w:val="0"/>
          <w:numId w:val="7"/>
        </w:numPr>
        <w:rPr>
          <w:rFonts w:ascii="Gotham Book" w:hAnsi="Gotham Book" w:eastAsia="Gotham Book" w:cs="Gotham Book"/>
          <w:color w:val="000000" w:themeColor="text1"/>
          <w:sz w:val="18"/>
          <w:szCs w:val="18"/>
        </w:rPr>
      </w:pPr>
      <w:r w:rsidRPr="000506BA">
        <w:rPr>
          <w:rFonts w:ascii="Gotham Book" w:hAnsi="Gotham Book" w:eastAsia="Gotham Book" w:cs="Gotham Book"/>
          <w:color w:val="000000" w:themeColor="text1"/>
          <w:sz w:val="18"/>
          <w:szCs w:val="18"/>
        </w:rPr>
        <w:t xml:space="preserve">Provide updates and reports on activity to inform </w:t>
      </w:r>
      <w:r w:rsidR="000506BA">
        <w:rPr>
          <w:rFonts w:ascii="Gotham Book" w:hAnsi="Gotham Book" w:eastAsia="Gotham Book" w:cs="Gotham Book"/>
          <w:color w:val="000000" w:themeColor="text1"/>
          <w:sz w:val="18"/>
          <w:szCs w:val="18"/>
        </w:rPr>
        <w:t xml:space="preserve">business planning. </w:t>
      </w:r>
    </w:p>
    <w:p w:rsidR="000506BA" w:rsidP="000506BA" w:rsidRDefault="000506BA" w14:paraId="0B44B9D8" w14:textId="77777777">
      <w:pPr>
        <w:rPr>
          <w:rFonts w:ascii="Gotham Book" w:hAnsi="Gotham Book" w:eastAsia="Gotham Book" w:cs="Gotham Book"/>
          <w:color w:val="000000" w:themeColor="text1"/>
          <w:sz w:val="18"/>
          <w:szCs w:val="18"/>
        </w:rPr>
      </w:pPr>
    </w:p>
    <w:p w:rsidRPr="000506BA" w:rsidR="000506BA" w:rsidP="000506BA" w:rsidRDefault="000506BA" w14:paraId="689DD967" w14:textId="77777777">
      <w:pPr>
        <w:rPr>
          <w:rFonts w:ascii="Gotham Book" w:hAnsi="Gotham Book" w:eastAsia="Gotham Book" w:cs="Gotham Book"/>
          <w:color w:val="000000" w:themeColor="text1"/>
          <w:sz w:val="18"/>
          <w:szCs w:val="18"/>
        </w:rPr>
      </w:pPr>
    </w:p>
    <w:p w:rsidR="00F0200F" w:rsidP="002D1C82" w:rsidRDefault="00F0200F" w14:paraId="52354392" w14:textId="2D7229F6">
      <w:pPr>
        <w:rPr>
          <w:rFonts w:ascii="Gotham Book" w:hAnsi="Gotham Book" w:eastAsia="Gotham Book" w:cs="Gotham Book"/>
          <w:color w:val="000000" w:themeColor="text1"/>
          <w:sz w:val="18"/>
          <w:szCs w:val="18"/>
        </w:rPr>
      </w:pPr>
      <w:r w:rsidRPr="00F0200F">
        <w:rPr>
          <w:rFonts w:ascii="Gotham Book" w:hAnsi="Gotham Book" w:eastAsia="Gotham Book" w:cs="Gotham Book"/>
          <w:color w:val="000000" w:themeColor="text1"/>
          <w:sz w:val="18"/>
          <w:szCs w:val="18"/>
        </w:rPr>
        <w:t xml:space="preserve">This Job Description is not an exhaustive description of your duties.  You </w:t>
      </w:r>
      <w:r w:rsidR="00EF37D6">
        <w:rPr>
          <w:rFonts w:ascii="Gotham Book" w:hAnsi="Gotham Book" w:eastAsia="Gotham Book" w:cs="Gotham Book"/>
          <w:color w:val="000000" w:themeColor="text1"/>
          <w:sz w:val="18"/>
          <w:szCs w:val="18"/>
        </w:rPr>
        <w:t>must</w:t>
      </w:r>
      <w:r w:rsidRPr="00F0200F">
        <w:rPr>
          <w:rFonts w:ascii="Gotham Book" w:hAnsi="Gotham Book" w:eastAsia="Gotham Book" w:cs="Gotham Book"/>
          <w:color w:val="000000" w:themeColor="text1"/>
          <w:sz w:val="18"/>
          <w:szCs w:val="18"/>
        </w:rPr>
        <w:t xml:space="preserve"> adopt a flexible approach to your role and responsibilities</w:t>
      </w:r>
      <w:r>
        <w:rPr>
          <w:rFonts w:ascii="Gotham Book" w:hAnsi="Gotham Book" w:eastAsia="Gotham Book" w:cs="Gotham Book"/>
          <w:color w:val="000000" w:themeColor="text1"/>
          <w:sz w:val="18"/>
          <w:szCs w:val="18"/>
        </w:rPr>
        <w:t>.</w:t>
      </w:r>
    </w:p>
    <w:p w:rsidR="00F0200F" w:rsidP="002D1C82" w:rsidRDefault="00F0200F" w14:paraId="7CB8D37D" w14:textId="77777777">
      <w:pPr>
        <w:rPr>
          <w:rFonts w:ascii="Gotham Book" w:hAnsi="Gotham Book" w:eastAsia="Gotham Book" w:cs="Gotham Book"/>
          <w:color w:val="000000" w:themeColor="text1"/>
          <w:sz w:val="18"/>
          <w:szCs w:val="18"/>
        </w:rPr>
      </w:pPr>
    </w:p>
    <w:p w:rsidR="002D1C82" w:rsidP="002D1C82" w:rsidRDefault="002D1C82" w14:paraId="5E8DFBEB" w14:textId="77777777">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p>
    <w:p w:rsidR="002D1C82" w:rsidP="002D1C82" w:rsidRDefault="002D1C82" w14:paraId="08064443" w14:textId="77777777">
      <w:pPr>
        <w:pStyle w:val="NoSpacing"/>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00CD3CBF" w:rsidRDefault="00CD3CBF" w14:paraId="3A7DBB42" w14:textId="77777777"/>
    <w:sectPr w:rsidR="00CD3C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196"/>
    <w:multiLevelType w:val="hybridMultilevel"/>
    <w:tmpl w:val="FD0C6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4F3A3C"/>
    <w:multiLevelType w:val="hybridMultilevel"/>
    <w:tmpl w:val="1A9ADDAA"/>
    <w:lvl w:ilvl="0" w:tplc="8A8A3DB0">
      <w:numFmt w:val="bullet"/>
      <w:lvlText w:val="•"/>
      <w:lvlJc w:val="left"/>
      <w:pPr>
        <w:ind w:left="1080" w:hanging="72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5407819"/>
    <w:multiLevelType w:val="hybridMultilevel"/>
    <w:tmpl w:val="11DEF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E8485F"/>
    <w:multiLevelType w:val="hybridMultilevel"/>
    <w:tmpl w:val="9E9E8166"/>
    <w:lvl w:ilvl="0" w:tplc="5FD4B9CE">
      <w:numFmt w:val="bullet"/>
      <w:lvlText w:val="•"/>
      <w:lvlJc w:val="left"/>
      <w:pPr>
        <w:ind w:left="1080" w:hanging="720"/>
      </w:pPr>
      <w:rPr>
        <w:rFonts w:hint="default" w:ascii="Gotham Book" w:hAnsi="Gotham Book" w:eastAsia="Gotham Book" w:cs="Gotham 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E8665EE"/>
    <w:multiLevelType w:val="hybridMultilevel"/>
    <w:tmpl w:val="377CFC3A"/>
    <w:lvl w:ilvl="0" w:tplc="5FD4B9CE">
      <w:numFmt w:val="bullet"/>
      <w:lvlText w:val="•"/>
      <w:lvlJc w:val="left"/>
      <w:pPr>
        <w:ind w:left="1080" w:hanging="720"/>
      </w:pPr>
      <w:rPr>
        <w:rFonts w:hint="default" w:ascii="Gotham Book" w:hAnsi="Gotham Book" w:eastAsia="Gotham Book" w:cs="Gotham 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F44A0B"/>
    <w:multiLevelType w:val="hybridMultilevel"/>
    <w:tmpl w:val="B05A0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9448447">
    <w:abstractNumId w:val="2"/>
  </w:num>
  <w:num w:numId="2" w16cid:durableId="1878661310">
    <w:abstractNumId w:val="6"/>
  </w:num>
  <w:num w:numId="3" w16cid:durableId="1500316619">
    <w:abstractNumId w:val="4"/>
  </w:num>
  <w:num w:numId="4" w16cid:durableId="1360744819">
    <w:abstractNumId w:val="5"/>
  </w:num>
  <w:num w:numId="5" w16cid:durableId="495808544">
    <w:abstractNumId w:val="1"/>
  </w:num>
  <w:num w:numId="6" w16cid:durableId="1573391822">
    <w:abstractNumId w:val="3"/>
  </w:num>
  <w:num w:numId="7" w16cid:durableId="66856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82"/>
    <w:rsid w:val="00012AA5"/>
    <w:rsid w:val="000506BA"/>
    <w:rsid w:val="00081ED3"/>
    <w:rsid w:val="000B2A65"/>
    <w:rsid w:val="000D54ED"/>
    <w:rsid w:val="000D6B5C"/>
    <w:rsid w:val="000E3CB9"/>
    <w:rsid w:val="00196E75"/>
    <w:rsid w:val="001A4A85"/>
    <w:rsid w:val="001D3E72"/>
    <w:rsid w:val="001E3A00"/>
    <w:rsid w:val="00237D13"/>
    <w:rsid w:val="002BE590"/>
    <w:rsid w:val="002D1C82"/>
    <w:rsid w:val="004B06FF"/>
    <w:rsid w:val="004F5240"/>
    <w:rsid w:val="005A5404"/>
    <w:rsid w:val="005C02F9"/>
    <w:rsid w:val="00604BC4"/>
    <w:rsid w:val="00680827"/>
    <w:rsid w:val="007C7973"/>
    <w:rsid w:val="00832EF5"/>
    <w:rsid w:val="008C0AA4"/>
    <w:rsid w:val="00913ECD"/>
    <w:rsid w:val="009F4D5A"/>
    <w:rsid w:val="00A72614"/>
    <w:rsid w:val="00B72994"/>
    <w:rsid w:val="00B81D84"/>
    <w:rsid w:val="00C56B2C"/>
    <w:rsid w:val="00CC7450"/>
    <w:rsid w:val="00CD3CBF"/>
    <w:rsid w:val="00CE56E3"/>
    <w:rsid w:val="00D10420"/>
    <w:rsid w:val="00D451C6"/>
    <w:rsid w:val="00E460E3"/>
    <w:rsid w:val="00EF37D6"/>
    <w:rsid w:val="00F0200F"/>
    <w:rsid w:val="00F21F11"/>
    <w:rsid w:val="00FE6E4E"/>
    <w:rsid w:val="1B5B92EF"/>
    <w:rsid w:val="1D960E3B"/>
    <w:rsid w:val="206C12F9"/>
    <w:rsid w:val="2D1264AC"/>
    <w:rsid w:val="3FF74439"/>
    <w:rsid w:val="41EE7C43"/>
    <w:rsid w:val="49C8942D"/>
    <w:rsid w:val="519B3C29"/>
    <w:rsid w:val="53A6AA60"/>
    <w:rsid w:val="5468DB68"/>
    <w:rsid w:val="62F8CC88"/>
    <w:rsid w:val="6A2AC18E"/>
    <w:rsid w:val="7AF6C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3B027"/>
  <w15:chartTrackingRefBased/>
  <w15:docId w15:val="{EF19C847-83B0-45CE-9EBD-8F9DB1D8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1C82"/>
    <w:pPr>
      <w:spacing w:after="0" w:line="240" w:lineRule="auto"/>
    </w:pPr>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1C82"/>
    <w:pPr>
      <w:ind w:left="720"/>
      <w:contextualSpacing/>
    </w:pPr>
  </w:style>
  <w:style w:type="table" w:styleId="TableGrid">
    <w:name w:val="Table Grid"/>
    <w:basedOn w:val="TableNormal"/>
    <w:uiPriority w:val="39"/>
    <w:rsid w:val="002D1C82"/>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D1C82"/>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2D1C82"/>
    <w:rPr>
      <w:sz w:val="20"/>
      <w:szCs w:val="20"/>
    </w:rPr>
  </w:style>
  <w:style w:type="character" w:styleId="CommentTextChar" w:customStyle="1">
    <w:name w:val="Comment Text Char"/>
    <w:basedOn w:val="DefaultParagraphFont"/>
    <w:link w:val="CommentText"/>
    <w:uiPriority w:val="99"/>
    <w:semiHidden/>
    <w:rsid w:val="002D1C82"/>
    <w:rPr>
      <w:kern w:val="0"/>
      <w:sz w:val="20"/>
      <w:szCs w:val="20"/>
      <w14:ligatures w14:val="none"/>
    </w:rPr>
  </w:style>
  <w:style w:type="character" w:styleId="CommentReference">
    <w:name w:val="annotation reference"/>
    <w:basedOn w:val="DefaultParagraphFont"/>
    <w:uiPriority w:val="99"/>
    <w:semiHidden/>
    <w:unhideWhenUsed/>
    <w:rsid w:val="002D1C82"/>
    <w:rPr>
      <w:sz w:val="16"/>
      <w:szCs w:val="16"/>
    </w:rPr>
  </w:style>
  <w:style w:type="paragraph" w:styleId="Revision">
    <w:name w:val="Revision"/>
    <w:hidden/>
    <w:uiPriority w:val="99"/>
    <w:semiHidden/>
    <w:rsid w:val="000E3CB9"/>
    <w:pPr>
      <w:spacing w:after="0" w:line="240" w:lineRule="auto"/>
    </w:pPr>
    <w:rPr>
      <w:kern w:val="0"/>
      <w:sz w:val="24"/>
      <w:szCs w:val="24"/>
      <w14:ligatures w14:val="none"/>
    </w:rPr>
  </w:style>
  <w:style w:type="paragraph" w:styleId="paragraph" w:customStyle="1">
    <w:name w:val="paragraph"/>
    <w:basedOn w:val="Normal"/>
    <w:rsid w:val="001D3E72"/>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1D3E72"/>
  </w:style>
  <w:style w:type="character" w:styleId="eop" w:customStyle="1">
    <w:name w:val="eop"/>
    <w:basedOn w:val="DefaultParagraphFont"/>
    <w:rsid w:val="001D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21B4BFC9C7A40A0C08BD1E6741AB1" ma:contentTypeVersion="16" ma:contentTypeDescription="Create a new document." ma:contentTypeScope="" ma:versionID="d572a355649e18984cd10aa6729ac25d">
  <xsd:schema xmlns:xsd="http://www.w3.org/2001/XMLSchema" xmlns:xs="http://www.w3.org/2001/XMLSchema" xmlns:p="http://schemas.microsoft.com/office/2006/metadata/properties" xmlns:ns2="f268200e-359c-4f94-9862-4364c449ec86" xmlns:ns3="c30a6734-d294-4608-a138-3da352e3fe0c" targetNamespace="http://schemas.microsoft.com/office/2006/metadata/properties" ma:root="true" ma:fieldsID="a2a326564deaa520afd2780a8d7c4866" ns2:_="" ns3:_="">
    <xsd:import namespace="f268200e-359c-4f94-9862-4364c449ec86"/>
    <xsd:import namespace="c30a6734-d294-4608-a138-3da352e3f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200e-359c-4f94-9862-4364c449e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a6734-d294-4608-a138-3da352e3f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27d821-0204-4826-9278-320729aaac69}" ma:internalName="TaxCatchAll" ma:showField="CatchAllData" ma:web="c30a6734-d294-4608-a138-3da352e3f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8200e-359c-4f94-9862-4364c449ec86">
      <Terms xmlns="http://schemas.microsoft.com/office/infopath/2007/PartnerControls"/>
    </lcf76f155ced4ddcb4097134ff3c332f>
    <TaxCatchAll xmlns="c30a6734-d294-4608-a138-3da352e3fe0c" xsi:nil="true"/>
    <SharedWithUsers xmlns="c30a6734-d294-4608-a138-3da352e3fe0c">
      <UserInfo>
        <DisplayName>Laura James</DisplayName>
        <AccountId>90</AccountId>
        <AccountType/>
      </UserInfo>
    </SharedWithUsers>
  </documentManagement>
</p:properties>
</file>

<file path=customXml/itemProps1.xml><?xml version="1.0" encoding="utf-8"?>
<ds:datastoreItem xmlns:ds="http://schemas.openxmlformats.org/officeDocument/2006/customXml" ds:itemID="{E12E080C-9DA3-461C-9E88-276D1F73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200e-359c-4f94-9862-4364c449ec86"/>
    <ds:schemaRef ds:uri="c30a6734-d294-4608-a138-3da352e3f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C865F-8360-433E-A5DF-5750B143085A}">
  <ds:schemaRefs>
    <ds:schemaRef ds:uri="http://schemas.microsoft.com/sharepoint/v3/contenttype/forms"/>
  </ds:schemaRefs>
</ds:datastoreItem>
</file>

<file path=customXml/itemProps3.xml><?xml version="1.0" encoding="utf-8"?>
<ds:datastoreItem xmlns:ds="http://schemas.openxmlformats.org/officeDocument/2006/customXml" ds:itemID="{4A39A40F-AE85-4F09-AC05-B1A39240A223}">
  <ds:schemaRefs>
    <ds:schemaRef ds:uri="http://schemas.microsoft.com/office/2006/metadata/properties"/>
    <ds:schemaRef ds:uri="http://schemas.microsoft.com/office/infopath/2007/PartnerControls"/>
    <ds:schemaRef ds:uri="f268200e-359c-4f94-9862-4364c449ec86"/>
    <ds:schemaRef ds:uri="c30a6734-d294-4608-a138-3da352e3fe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Grange</dc:creator>
  <keywords/>
  <dc:description/>
  <lastModifiedBy>Kea Ashby</lastModifiedBy>
  <revision>19</revision>
  <dcterms:created xsi:type="dcterms:W3CDTF">2025-08-23T09:18:00.0000000Z</dcterms:created>
  <dcterms:modified xsi:type="dcterms:W3CDTF">2025-08-28T12:12:01.1031472Z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9b26646343cc2098b9ee4a875e843c1141b56103e484e989d7fefc2a30b9552f</vt:lpwstr>
  </property>
  <property fmtid="{D5CDD505-2E9C-101B-9397-08002B2CF9AE}" pid="3" name="ContentTypeId">
    <vt:lpwstr>0x010100FD821B4BFC9C7A40A0C08BD1E6741AB1</vt:lpwstr>
  </property>
  <property fmtid="{D5CDD505-2E9C-101B-9397-08002B2CF9AE}" pid="4" name="MediaServiceImageTags">
    <vt:lpwstr/>
  </property>
</Properties>
</file>