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6C06A348">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4C6458D3">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40E8783B" w:rsidR="00D60318" w:rsidRPr="005C434A" w:rsidRDefault="008E1F3A" w:rsidP="00B11D26">
            <w:pPr>
              <w:rPr>
                <w:rFonts w:ascii="Gotham Book" w:hAnsi="Gotham Book"/>
                <w:sz w:val="18"/>
                <w:szCs w:val="18"/>
              </w:rPr>
            </w:pPr>
            <w:r>
              <w:rPr>
                <w:rFonts w:ascii="Gotham Book" w:hAnsi="Gotham Book"/>
                <w:sz w:val="18"/>
                <w:szCs w:val="18"/>
              </w:rPr>
              <w:t xml:space="preserve">Duty Manager </w:t>
            </w:r>
            <w:r w:rsidR="00305789" w:rsidRPr="005C434A">
              <w:rPr>
                <w:rFonts w:ascii="Gotham Book" w:hAnsi="Gotham Book"/>
                <w:sz w:val="18"/>
                <w:szCs w:val="18"/>
              </w:rPr>
              <w:t>(Zero Hours)</w:t>
            </w:r>
          </w:p>
        </w:tc>
      </w:tr>
      <w:tr w:rsidR="00D60318" w:rsidRPr="006B6FF7" w14:paraId="201CA8F2" w14:textId="77777777" w:rsidTr="4C6458D3">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769CBE8D" w:rsidR="00D60318" w:rsidRPr="005C434A" w:rsidRDefault="00AC09D8" w:rsidP="00B11D26">
            <w:pPr>
              <w:rPr>
                <w:rFonts w:ascii="Gotham Book" w:hAnsi="Gotham Book"/>
                <w:sz w:val="18"/>
                <w:szCs w:val="18"/>
              </w:rPr>
            </w:pPr>
            <w:r w:rsidRPr="005C434A">
              <w:rPr>
                <w:rFonts w:ascii="Gotham Book" w:hAnsi="Gotham Book"/>
                <w:sz w:val="18"/>
                <w:szCs w:val="18"/>
              </w:rPr>
              <w:t xml:space="preserve">Deputy </w:t>
            </w:r>
            <w:r w:rsidR="00E6581B" w:rsidRPr="005C434A">
              <w:rPr>
                <w:rFonts w:ascii="Gotham Book" w:hAnsi="Gotham Book"/>
                <w:sz w:val="18"/>
                <w:szCs w:val="18"/>
              </w:rPr>
              <w:t xml:space="preserve">Guest </w:t>
            </w:r>
            <w:r w:rsidRPr="005C434A">
              <w:rPr>
                <w:rFonts w:ascii="Gotham Book" w:hAnsi="Gotham Book"/>
                <w:sz w:val="18"/>
                <w:szCs w:val="18"/>
              </w:rPr>
              <w:t>Experienc</w:t>
            </w:r>
            <w:r w:rsidR="00E6581B" w:rsidRPr="005C434A">
              <w:rPr>
                <w:rFonts w:ascii="Gotham Book" w:hAnsi="Gotham Book"/>
                <w:sz w:val="18"/>
                <w:szCs w:val="18"/>
              </w:rPr>
              <w:t>e Manager</w:t>
            </w:r>
          </w:p>
        </w:tc>
      </w:tr>
      <w:tr w:rsidR="00D60318" w:rsidRPr="006B6FF7" w14:paraId="551FFD41" w14:textId="77777777" w:rsidTr="28F7EA78">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77B30BD3" w:rsidR="28F7EA78" w:rsidRPr="005C434A" w:rsidRDefault="000E5916" w:rsidP="28F7EA78">
            <w:pPr>
              <w:spacing w:after="120"/>
              <w:rPr>
                <w:rFonts w:ascii="Gotham Book" w:eastAsia="Calibri" w:hAnsi="Gotham Book" w:cs="Calibri"/>
                <w:color w:val="000000" w:themeColor="text1"/>
                <w:sz w:val="18"/>
                <w:szCs w:val="18"/>
                <w:lang w:val="en-US"/>
              </w:rPr>
            </w:pPr>
            <w:r>
              <w:rPr>
                <w:rStyle w:val="normaltextrun"/>
                <w:rFonts w:ascii="Gotham Book" w:hAnsi="Gotham Book"/>
                <w:sz w:val="18"/>
                <w:szCs w:val="18"/>
                <w:lang w:val="en-US"/>
              </w:rPr>
              <w:t xml:space="preserve">Supervision of </w:t>
            </w:r>
            <w:r w:rsidR="00AC09D8" w:rsidRPr="005C434A">
              <w:rPr>
                <w:rStyle w:val="normaltextrun"/>
                <w:rFonts w:ascii="Gotham Book" w:hAnsi="Gotham Book"/>
                <w:sz w:val="18"/>
                <w:szCs w:val="18"/>
                <w:lang w:val="en-US"/>
              </w:rPr>
              <w:t xml:space="preserve">the </w:t>
            </w:r>
            <w:r w:rsidR="00743C7E">
              <w:rPr>
                <w:rStyle w:val="normaltextrun"/>
                <w:rFonts w:ascii="Gotham Book" w:hAnsi="Gotham Book"/>
                <w:sz w:val="18"/>
                <w:szCs w:val="18"/>
                <w:lang w:val="en-US"/>
              </w:rPr>
              <w:t>Guest</w:t>
            </w:r>
            <w:r w:rsidR="00AC09D8" w:rsidRPr="005C434A">
              <w:rPr>
                <w:rStyle w:val="normaltextrun"/>
                <w:rFonts w:ascii="Gotham Book" w:hAnsi="Gotham Book"/>
                <w:sz w:val="18"/>
                <w:szCs w:val="18"/>
                <w:lang w:val="en-US"/>
              </w:rPr>
              <w:t xml:space="preserve"> Experience Team</w:t>
            </w:r>
            <w:r>
              <w:rPr>
                <w:rStyle w:val="normaltextrun"/>
                <w:rFonts w:ascii="Gotham Book" w:hAnsi="Gotham Book"/>
                <w:sz w:val="18"/>
                <w:szCs w:val="18"/>
                <w:lang w:val="en-US"/>
              </w:rPr>
              <w:t xml:space="preserve"> on shift</w:t>
            </w:r>
          </w:p>
        </w:tc>
      </w:tr>
      <w:tr w:rsidR="00D60318" w:rsidRPr="006B6FF7" w14:paraId="0428A87D" w14:textId="77777777" w:rsidTr="4C6458D3">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41D33302" w:rsidR="00D60318" w:rsidRPr="005C434A" w:rsidRDefault="005C434A" w:rsidP="00B11D26">
            <w:pPr>
              <w:rPr>
                <w:rFonts w:ascii="Gotham Book" w:eastAsia="Gotham Book" w:hAnsi="Gotham Book" w:cs="Gotham Book"/>
                <w:sz w:val="18"/>
                <w:szCs w:val="18"/>
              </w:rPr>
            </w:pPr>
            <w:r w:rsidRPr="005C434A">
              <w:rPr>
                <w:rFonts w:ascii="Gotham Book" w:hAnsi="Gotham Book"/>
                <w:sz w:val="18"/>
                <w:szCs w:val="18"/>
              </w:rPr>
              <w:t>Variable based on performance schedule</w:t>
            </w:r>
          </w:p>
        </w:tc>
      </w:tr>
      <w:tr w:rsidR="00D60318" w:rsidRPr="006B6FF7" w14:paraId="3BA616A0" w14:textId="77777777" w:rsidTr="4C6458D3">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4E414058" w:rsidR="00D60318" w:rsidRPr="005C434A" w:rsidRDefault="009D043C" w:rsidP="00B11D26">
            <w:pPr>
              <w:rPr>
                <w:rFonts w:ascii="Gotham Book" w:hAnsi="Gotham Book"/>
                <w:sz w:val="18"/>
                <w:szCs w:val="18"/>
              </w:rPr>
            </w:pPr>
            <w:r>
              <w:rPr>
                <w:rFonts w:ascii="Gotham Book" w:hAnsi="Gotham Book"/>
                <w:sz w:val="18"/>
                <w:szCs w:val="18"/>
              </w:rPr>
              <w:t>Zero Hour</w:t>
            </w:r>
          </w:p>
        </w:tc>
      </w:tr>
      <w:tr w:rsidR="00D60318" w:rsidRPr="006B6FF7" w14:paraId="1DEC649D" w14:textId="77777777" w:rsidTr="4C6458D3">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085932C8" w:rsidR="00D60318" w:rsidRPr="005C434A" w:rsidRDefault="009D043C" w:rsidP="00B11D26">
            <w:pPr>
              <w:rPr>
                <w:rFonts w:ascii="Gotham Book" w:hAnsi="Gotham Book"/>
                <w:sz w:val="18"/>
                <w:szCs w:val="18"/>
              </w:rPr>
            </w:pPr>
            <w:r>
              <w:rPr>
                <w:rFonts w:ascii="Gotham Book" w:hAnsi="Gotham Book"/>
                <w:sz w:val="18"/>
                <w:szCs w:val="18"/>
              </w:rPr>
              <w:t>Pro Rata</w:t>
            </w:r>
          </w:p>
        </w:tc>
      </w:tr>
      <w:tr w:rsidR="00D60318" w:rsidRPr="006B6FF7" w14:paraId="34700CF0" w14:textId="77777777" w:rsidTr="4C6458D3">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780DA637" w:rsidR="00D60318" w:rsidRPr="005C434A" w:rsidRDefault="00AC09D8" w:rsidP="00B11D26">
            <w:pPr>
              <w:rPr>
                <w:rFonts w:ascii="Gotham Book" w:hAnsi="Gotham Book"/>
                <w:sz w:val="18"/>
                <w:szCs w:val="18"/>
              </w:rPr>
            </w:pPr>
            <w:r w:rsidRPr="005C434A">
              <w:rPr>
                <w:rFonts w:ascii="Gotham Book" w:hAnsi="Gotham Book"/>
                <w:sz w:val="18"/>
                <w:szCs w:val="18"/>
              </w:rPr>
              <w:t>£1</w:t>
            </w:r>
            <w:r w:rsidR="00395FE7">
              <w:rPr>
                <w:rFonts w:ascii="Gotham Book" w:hAnsi="Gotham Book"/>
                <w:sz w:val="18"/>
                <w:szCs w:val="18"/>
              </w:rPr>
              <w:t>4.</w:t>
            </w:r>
            <w:r w:rsidR="004754A0">
              <w:rPr>
                <w:rFonts w:ascii="Gotham Book" w:hAnsi="Gotham Book"/>
                <w:sz w:val="18"/>
                <w:szCs w:val="18"/>
              </w:rPr>
              <w:t>47</w:t>
            </w:r>
            <w:r w:rsidRPr="005C434A">
              <w:rPr>
                <w:rFonts w:ascii="Gotham Book" w:hAnsi="Gotham Book"/>
                <w:sz w:val="18"/>
                <w:szCs w:val="18"/>
              </w:rPr>
              <w:t xml:space="preserve"> p/h</w:t>
            </w:r>
          </w:p>
        </w:tc>
      </w:tr>
      <w:tr w:rsidR="007074D9" w:rsidRPr="006B6FF7" w14:paraId="3CEEF839" w14:textId="77777777" w:rsidTr="4C6458D3">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50DECFF9" w:rsidR="007074D9" w:rsidRPr="005C434A" w:rsidRDefault="00E6581B" w:rsidP="00B11D26">
            <w:pPr>
              <w:rPr>
                <w:rFonts w:ascii="Gotham Book" w:hAnsi="Gotham Book"/>
                <w:sz w:val="18"/>
                <w:szCs w:val="18"/>
              </w:rPr>
            </w:pPr>
            <w:r w:rsidRPr="005C434A">
              <w:rPr>
                <w:rFonts w:ascii="Gotham Book" w:hAnsi="Gotham Book"/>
                <w:sz w:val="18"/>
                <w:szCs w:val="18"/>
              </w:rPr>
              <w:t xml:space="preserve">Fareham Live </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0092332">
      <w:pPr>
        <w:jc w:val="both"/>
        <w:rPr>
          <w:rFonts w:ascii="Gotham Book" w:hAnsi="Gotham Book"/>
          <w:sz w:val="18"/>
          <w:szCs w:val="18"/>
        </w:rPr>
      </w:pPr>
    </w:p>
    <w:p w14:paraId="297FE4A1" w14:textId="6A3B5771" w:rsidR="008B00C7" w:rsidRPr="008B00C7" w:rsidRDefault="008B00C7" w:rsidP="00092332">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6CBCFF2D" w14:textId="368E5726" w:rsidR="00092332" w:rsidRPr="00F27708" w:rsidRDefault="00F27708" w:rsidP="0009233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00FE3D33" w:rsidRPr="00FE3D33">
        <w:rPr>
          <w:rFonts w:ascii="Gotham Book" w:hAnsi="Gotham Book"/>
          <w:sz w:val="18"/>
          <w:szCs w:val="18"/>
        </w:rPr>
        <w:t xml:space="preserve">We currently operate </w:t>
      </w:r>
      <w:r w:rsidR="00FE3D33" w:rsidRPr="00FE3D33">
        <w:rPr>
          <w:rFonts w:ascii="Gotham Book" w:hAnsi="Gotham Book"/>
          <w:b/>
          <w:bCs/>
          <w:sz w:val="18"/>
          <w:szCs w:val="18"/>
        </w:rPr>
        <w:t>21</w:t>
      </w:r>
      <w:r w:rsidR="00FE3D33" w:rsidRP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Default="00435564"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BOUT THIS ROLE</w:t>
      </w:r>
      <w:bookmarkEnd w:id="0"/>
    </w:p>
    <w:p w14:paraId="1248A362" w14:textId="1D8FEFE8" w:rsidR="00E948A7" w:rsidRPr="00774C0F" w:rsidRDefault="00107CE0" w:rsidP="00774C0F">
      <w:pPr>
        <w:rPr>
          <w:rFonts w:ascii="Gotham Book" w:hAnsi="Gotham Book"/>
          <w:color w:val="BA3117" w:themeColor="accent6"/>
          <w:sz w:val="18"/>
          <w:szCs w:val="18"/>
        </w:rPr>
      </w:pPr>
      <w:r w:rsidRPr="2D2BD37B">
        <w:rPr>
          <w:rFonts w:ascii="Gotham Book" w:hAnsi="Gotham Book"/>
          <w:sz w:val="18"/>
          <w:szCs w:val="18"/>
        </w:rPr>
        <w:t xml:space="preserve">The Duty Manager is a key figure in ensuring the smooth and efficient running of front-of-house operations during performances and events. This role is central to delivering exceptional customer service and maintaining a safe, welcoming, and vibrant environment for audiences, visitors, and staff. Duty Managers lead and support the volunteer team, liaise with visiting companies, and represent </w:t>
      </w:r>
      <w:r w:rsidR="2C4655C6" w:rsidRPr="2D2BD37B">
        <w:rPr>
          <w:rFonts w:ascii="Gotham Book" w:hAnsi="Gotham Book"/>
          <w:sz w:val="18"/>
          <w:szCs w:val="18"/>
        </w:rPr>
        <w:t>Fareham Live</w:t>
      </w:r>
      <w:r w:rsidRPr="2D2BD37B">
        <w:rPr>
          <w:rFonts w:ascii="Gotham Book" w:hAnsi="Gotham Book"/>
          <w:sz w:val="18"/>
          <w:szCs w:val="18"/>
        </w:rPr>
        <w:t xml:space="preserve"> as the primary contact during their shift.</w:t>
      </w:r>
      <w:r>
        <w:br/>
      </w:r>
    </w:p>
    <w:p w14:paraId="4D1048F4" w14:textId="5D401331" w:rsidR="009D29B8" w:rsidRPr="00221992" w:rsidRDefault="005A06F5" w:rsidP="00221992">
      <w:pPr>
        <w:rPr>
          <w:rFonts w:ascii="Gotham Bold" w:hAnsi="Gotham Bold"/>
          <w:color w:val="BA3117" w:themeColor="accent6"/>
          <w:sz w:val="18"/>
          <w:szCs w:val="18"/>
        </w:rPr>
      </w:pPr>
      <w:r w:rsidRPr="005C1EE9">
        <w:rPr>
          <w:rFonts w:ascii="Gotham Bold" w:hAnsi="Gotham Bold"/>
          <w:color w:val="BA3117" w:themeColor="accent6"/>
          <w:sz w:val="18"/>
          <w:szCs w:val="18"/>
        </w:rPr>
        <w:t>ABOUT YOU</w:t>
      </w:r>
    </w:p>
    <w:p w14:paraId="7CB971F3" w14:textId="3C29C3E2" w:rsidR="006F6914" w:rsidRPr="00774C0F" w:rsidRDefault="00E948A7" w:rsidP="00774C0F">
      <w:pPr>
        <w:pStyle w:val="NoSpacing"/>
        <w:rPr>
          <w:rFonts w:ascii="Gotham Book" w:hAnsi="Gotham Book"/>
          <w:color w:val="BA3117" w:themeColor="accent6"/>
          <w:sz w:val="18"/>
          <w:szCs w:val="18"/>
        </w:rPr>
      </w:pPr>
      <w:r w:rsidRPr="00774C0F">
        <w:rPr>
          <w:rFonts w:ascii="Gotham Book" w:hAnsi="Gotham Book"/>
          <w:sz w:val="18"/>
          <w:szCs w:val="18"/>
        </w:rPr>
        <w:t xml:space="preserve">You are a dynamic and engaging leader with experience in theatre, music, or live entertainment. You’re commercially aware, proactive, and results-driven, with the ability to influence and collaborate across departments and with external partners. You communicate clearly, build strong relationships, and thrive in a fast-paced environment.  </w:t>
      </w:r>
      <w:r w:rsidR="006F6914" w:rsidRPr="00774C0F">
        <w:rPr>
          <w:rFonts w:ascii="Gotham Book" w:hAnsi="Gotham Book"/>
          <w:sz w:val="18"/>
          <w:szCs w:val="18"/>
        </w:rPr>
        <w:t>We are looking for an individual that can work as part of a team and individually to achieve excellent customer service and to deliver our values: creativity, collaboration, excellence, and respect. </w:t>
      </w:r>
    </w:p>
    <w:p w14:paraId="07F89E40" w14:textId="77777777" w:rsidR="006F6914" w:rsidRDefault="006F6914" w:rsidP="00794B5E">
      <w:pPr>
        <w:shd w:val="clear" w:color="auto" w:fill="FFFFFF" w:themeFill="background2"/>
        <w:rPr>
          <w:rFonts w:ascii="Gotham Bold" w:hAnsi="Gotham Bold"/>
          <w:color w:val="BA3117" w:themeColor="accent6"/>
          <w:sz w:val="18"/>
          <w:szCs w:val="18"/>
        </w:rPr>
      </w:pPr>
    </w:p>
    <w:p w14:paraId="4181E421" w14:textId="06D76EA4" w:rsidR="00CD105D" w:rsidRDefault="00983338" w:rsidP="006B6FF7">
      <w:pPr>
        <w:jc w:val="both"/>
        <w:rPr>
          <w:rFonts w:ascii="Gotham Bold" w:hAnsi="Gotham Bold"/>
          <w:color w:val="BA3117" w:themeColor="accent6"/>
          <w:sz w:val="18"/>
          <w:szCs w:val="18"/>
        </w:rPr>
      </w:pPr>
      <w:r>
        <w:rPr>
          <w:rFonts w:ascii="Gotham Bold" w:hAnsi="Gotham Bold"/>
          <w:color w:val="BA3117" w:themeColor="accent6"/>
          <w:sz w:val="18"/>
          <w:szCs w:val="18"/>
        </w:rPr>
        <w:t xml:space="preserve">JOB ROLE </w:t>
      </w:r>
    </w:p>
    <w:p w14:paraId="778B21EA" w14:textId="77777777" w:rsidR="009D29B8" w:rsidRDefault="009D29B8" w:rsidP="001B1A3E">
      <w:pPr>
        <w:pStyle w:val="paragraph"/>
        <w:spacing w:before="0" w:beforeAutospacing="0" w:after="0" w:afterAutospacing="0"/>
        <w:jc w:val="both"/>
        <w:textAlignment w:val="baseline"/>
        <w:rPr>
          <w:rStyle w:val="normaltextrun"/>
          <w:rFonts w:ascii="Gotham Book" w:hAnsi="Gotham Book" w:cs="Calibri"/>
          <w:b/>
          <w:bCs/>
          <w:sz w:val="18"/>
          <w:szCs w:val="18"/>
        </w:rPr>
      </w:pPr>
    </w:p>
    <w:p w14:paraId="2441C19C" w14:textId="6C230119"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Act as Duty Manager on a rota basis, including evenings, weekends, and bank holidays. </w:t>
      </w:r>
    </w:p>
    <w:p w14:paraId="09AD368C" w14:textId="4D784BE0"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Ensure building security procedures are followed, including opening and closing protocols. </w:t>
      </w:r>
    </w:p>
    <w:p w14:paraId="5512472A" w14:textId="3628DF1A"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Implement emergency and evacuation procedures, including training, drills, and briefings. </w:t>
      </w:r>
    </w:p>
    <w:p w14:paraId="3940F9D7" w14:textId="206521CE"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Take responsibility for the safety of staff, public, and contractors while on duty. </w:t>
      </w:r>
    </w:p>
    <w:p w14:paraId="0CBD6FF2" w14:textId="2C1FA3D3"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Liaise with visiting companies and tour managers to support show operations. </w:t>
      </w:r>
    </w:p>
    <w:p w14:paraId="5A7C4B4A" w14:textId="3CC1B45C"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Foster positive working relationships across</w:t>
      </w:r>
      <w:r w:rsidR="004E1FC8" w:rsidRPr="00395FE7">
        <w:rPr>
          <w:rFonts w:ascii="Gotham Book" w:eastAsia="Times New Roman" w:hAnsi="Gotham Book" w:cs="Times New Roman"/>
          <w:sz w:val="18"/>
          <w:szCs w:val="18"/>
          <w:lang w:eastAsia="en-GB"/>
        </w:rPr>
        <w:t xml:space="preserve"> Guest Experience </w:t>
      </w:r>
      <w:r w:rsidRPr="00395FE7">
        <w:rPr>
          <w:rFonts w:ascii="Gotham Book" w:eastAsia="Times New Roman" w:hAnsi="Gotham Book" w:cs="Times New Roman"/>
          <w:sz w:val="18"/>
          <w:szCs w:val="18"/>
          <w:lang w:eastAsia="en-GB"/>
        </w:rPr>
        <w:t xml:space="preserve">teams and ensure clear communication. </w:t>
      </w:r>
    </w:p>
    <w:p w14:paraId="6D612E72" w14:textId="618F9166"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Serve as the first point of contact for customers and visiting companies during events. </w:t>
      </w:r>
    </w:p>
    <w:p w14:paraId="443FC014" w14:textId="3B32D907"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Complete all relevant paperwork, including daily reports, sales figures, and timesheets. </w:t>
      </w:r>
    </w:p>
    <w:p w14:paraId="5CB8920F" w14:textId="42BDCE98"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Conduct regular checks of all spaces and equipment, ensuring maintenance and safety. </w:t>
      </w:r>
    </w:p>
    <w:p w14:paraId="2FC83EA3" w14:textId="6F39B04D" w:rsidR="004962CB" w:rsidRPr="00395FE7" w:rsidRDefault="004962CB" w:rsidP="00CF7C5D">
      <w:pPr>
        <w:pStyle w:val="ListParagraph"/>
        <w:numPr>
          <w:ilvl w:val="0"/>
          <w:numId w:val="15"/>
        </w:numPr>
        <w:rPr>
          <w:rFonts w:ascii="Gotham Book" w:eastAsia="Times New Roman" w:hAnsi="Gotham Book" w:cs="Times New Roman"/>
          <w:sz w:val="18"/>
          <w:szCs w:val="18"/>
          <w:lang w:eastAsia="en-GB"/>
        </w:rPr>
      </w:pPr>
      <w:r w:rsidRPr="00395FE7">
        <w:rPr>
          <w:rFonts w:ascii="Gotham Book" w:eastAsia="Times New Roman" w:hAnsi="Gotham Book" w:cs="Times New Roman"/>
          <w:sz w:val="18"/>
          <w:szCs w:val="18"/>
          <w:lang w:eastAsia="en-GB"/>
        </w:rPr>
        <w:t xml:space="preserve">Motivate and support </w:t>
      </w:r>
      <w:r w:rsidR="002A7D58" w:rsidRPr="00395FE7">
        <w:rPr>
          <w:rFonts w:ascii="Gotham Book" w:eastAsia="Times New Roman" w:hAnsi="Gotham Book" w:cs="Times New Roman"/>
          <w:sz w:val="18"/>
          <w:szCs w:val="18"/>
          <w:lang w:eastAsia="en-GB"/>
        </w:rPr>
        <w:t xml:space="preserve">Guest Experience staff </w:t>
      </w:r>
      <w:r w:rsidRPr="00395FE7">
        <w:rPr>
          <w:rFonts w:ascii="Gotham Book" w:eastAsia="Times New Roman" w:hAnsi="Gotham Book" w:cs="Times New Roman"/>
          <w:sz w:val="18"/>
          <w:szCs w:val="18"/>
          <w:lang w:eastAsia="en-GB"/>
        </w:rPr>
        <w:t xml:space="preserve">to deliver outstanding customer service. </w:t>
      </w:r>
    </w:p>
    <w:p w14:paraId="072F1493" w14:textId="7E90D467" w:rsidR="001B1A3E" w:rsidRPr="00395FE7" w:rsidRDefault="004962CB" w:rsidP="00CF7C5D">
      <w:pPr>
        <w:pStyle w:val="paragraph"/>
        <w:numPr>
          <w:ilvl w:val="0"/>
          <w:numId w:val="15"/>
        </w:numPr>
        <w:spacing w:before="0" w:beforeAutospacing="0" w:after="0" w:afterAutospacing="0"/>
        <w:jc w:val="both"/>
        <w:textAlignment w:val="baseline"/>
        <w:rPr>
          <w:rFonts w:ascii="Gotham Book" w:hAnsi="Gotham Book" w:cs="Calibri"/>
          <w:sz w:val="18"/>
          <w:szCs w:val="18"/>
        </w:rPr>
      </w:pPr>
      <w:r w:rsidRPr="00395FE7">
        <w:rPr>
          <w:rFonts w:ascii="Gotham Book" w:hAnsi="Gotham Book"/>
          <w:sz w:val="18"/>
          <w:szCs w:val="18"/>
        </w:rPr>
        <w:t xml:space="preserve">Maintain a visible management presence </w:t>
      </w:r>
      <w:r w:rsidR="002A7D58" w:rsidRPr="00395FE7">
        <w:rPr>
          <w:rFonts w:ascii="Gotham Book" w:hAnsi="Gotham Book"/>
          <w:sz w:val="18"/>
          <w:szCs w:val="18"/>
        </w:rPr>
        <w:t xml:space="preserve">during opening </w:t>
      </w:r>
      <w:r w:rsidRPr="00395FE7">
        <w:rPr>
          <w:rFonts w:ascii="Gotham Book" w:hAnsi="Gotham Book"/>
          <w:sz w:val="18"/>
          <w:szCs w:val="18"/>
        </w:rPr>
        <w:t>times to ensure smooth operations.</w:t>
      </w:r>
    </w:p>
    <w:p w14:paraId="61770E48" w14:textId="77777777" w:rsidR="00CF7C5D" w:rsidRPr="00395FE7" w:rsidRDefault="00CF7C5D" w:rsidP="001B1A3E">
      <w:pPr>
        <w:pStyle w:val="paragraph"/>
        <w:spacing w:before="0" w:beforeAutospacing="0" w:after="0" w:afterAutospacing="0"/>
        <w:jc w:val="both"/>
        <w:textAlignment w:val="baseline"/>
        <w:rPr>
          <w:rStyle w:val="normaltextrun"/>
          <w:rFonts w:ascii="Gotham Book" w:hAnsi="Gotham Book" w:cs="Calibri"/>
          <w:sz w:val="18"/>
          <w:szCs w:val="18"/>
        </w:rPr>
      </w:pPr>
    </w:p>
    <w:p w14:paraId="3ECA2B9B" w14:textId="77777777" w:rsidR="009C58AB" w:rsidRPr="00AB2C6B" w:rsidRDefault="009C58AB" w:rsidP="009C58AB">
      <w:pPr>
        <w:spacing w:before="100" w:beforeAutospacing="1" w:after="100" w:afterAutospacing="1"/>
        <w:outlineLvl w:val="2"/>
        <w:rPr>
          <w:rFonts w:ascii="Gotham Book" w:eastAsia="Times New Roman" w:hAnsi="Gotham Book" w:cs="Times New Roman"/>
          <w:b/>
          <w:bCs/>
          <w:sz w:val="18"/>
          <w:szCs w:val="18"/>
          <w:lang w:eastAsia="en-GB"/>
        </w:rPr>
      </w:pPr>
      <w:r w:rsidRPr="00AB2C6B">
        <w:rPr>
          <w:rFonts w:ascii="Gotham Book" w:eastAsia="Times New Roman" w:hAnsi="Gotham Book" w:cs="Times New Roman"/>
          <w:b/>
          <w:bCs/>
          <w:sz w:val="18"/>
          <w:szCs w:val="18"/>
          <w:lang w:eastAsia="en-GB"/>
        </w:rPr>
        <w:t>Additional Duties</w:t>
      </w:r>
    </w:p>
    <w:p w14:paraId="6CF7ADFA" w14:textId="77777777" w:rsidR="009C58AB" w:rsidRPr="00AB2C6B" w:rsidRDefault="009C58AB" w:rsidP="009C58AB">
      <w:pPr>
        <w:numPr>
          <w:ilvl w:val="0"/>
          <w:numId w:val="17"/>
        </w:numPr>
        <w:spacing w:before="100" w:beforeAutospacing="1" w:after="100" w:afterAutospacing="1"/>
        <w:rPr>
          <w:rFonts w:ascii="Gotham Book" w:eastAsia="Times New Roman" w:hAnsi="Gotham Book" w:cs="Times New Roman"/>
          <w:sz w:val="18"/>
          <w:szCs w:val="18"/>
          <w:lang w:eastAsia="en-GB"/>
        </w:rPr>
      </w:pPr>
      <w:r w:rsidRPr="00AB2C6B">
        <w:rPr>
          <w:rFonts w:ascii="Gotham Book" w:eastAsia="Times New Roman" w:hAnsi="Gotham Book" w:cs="Times New Roman"/>
          <w:sz w:val="18"/>
          <w:szCs w:val="18"/>
          <w:lang w:eastAsia="en-GB"/>
        </w:rPr>
        <w:t>Ensure compliance with legislation, licensing, and Health &amp; Safety regulations.</w:t>
      </w:r>
    </w:p>
    <w:p w14:paraId="74DA3366" w14:textId="77777777" w:rsidR="009C58AB" w:rsidRPr="00AB2C6B" w:rsidRDefault="009C58AB" w:rsidP="009C58AB">
      <w:pPr>
        <w:numPr>
          <w:ilvl w:val="0"/>
          <w:numId w:val="17"/>
        </w:numPr>
        <w:spacing w:before="100" w:beforeAutospacing="1" w:after="100" w:afterAutospacing="1"/>
        <w:rPr>
          <w:rFonts w:ascii="Gotham Book" w:eastAsia="Times New Roman" w:hAnsi="Gotham Book" w:cs="Times New Roman"/>
          <w:sz w:val="18"/>
          <w:szCs w:val="18"/>
          <w:lang w:eastAsia="en-GB"/>
        </w:rPr>
      </w:pPr>
      <w:r w:rsidRPr="00AB2C6B">
        <w:rPr>
          <w:rFonts w:ascii="Gotham Book" w:eastAsia="Times New Roman" w:hAnsi="Gotham Book" w:cs="Times New Roman"/>
          <w:sz w:val="18"/>
          <w:szCs w:val="18"/>
          <w:lang w:eastAsia="en-GB"/>
        </w:rPr>
        <w:t>Act as a key holder, maintaining daily operations and building security.</w:t>
      </w:r>
    </w:p>
    <w:p w14:paraId="71F2B954" w14:textId="77777777" w:rsidR="009C58AB" w:rsidRPr="00AB2C6B" w:rsidRDefault="009C58AB" w:rsidP="009C58AB">
      <w:pPr>
        <w:numPr>
          <w:ilvl w:val="0"/>
          <w:numId w:val="17"/>
        </w:numPr>
        <w:spacing w:before="100" w:beforeAutospacing="1" w:after="100" w:afterAutospacing="1"/>
        <w:rPr>
          <w:rFonts w:ascii="Gotham Book" w:eastAsia="Times New Roman" w:hAnsi="Gotham Book" w:cs="Times New Roman"/>
          <w:sz w:val="18"/>
          <w:szCs w:val="18"/>
          <w:lang w:eastAsia="en-GB"/>
        </w:rPr>
      </w:pPr>
      <w:r w:rsidRPr="00AB2C6B">
        <w:rPr>
          <w:rFonts w:ascii="Gotham Book" w:eastAsia="Times New Roman" w:hAnsi="Gotham Book" w:cs="Times New Roman"/>
          <w:sz w:val="18"/>
          <w:szCs w:val="18"/>
          <w:lang w:eastAsia="en-GB"/>
        </w:rPr>
        <w:t>Undertake relevant training and development.</w:t>
      </w:r>
    </w:p>
    <w:p w14:paraId="07BCAD4D" w14:textId="77777777" w:rsidR="009C58AB" w:rsidRPr="00AB2C6B" w:rsidRDefault="009C58AB" w:rsidP="009C58AB">
      <w:pPr>
        <w:numPr>
          <w:ilvl w:val="0"/>
          <w:numId w:val="17"/>
        </w:numPr>
        <w:spacing w:before="100" w:beforeAutospacing="1" w:after="100" w:afterAutospacing="1"/>
        <w:rPr>
          <w:rFonts w:ascii="Gotham Book" w:eastAsia="Times New Roman" w:hAnsi="Gotham Book" w:cs="Times New Roman"/>
          <w:sz w:val="18"/>
          <w:szCs w:val="18"/>
          <w:lang w:eastAsia="en-GB"/>
        </w:rPr>
      </w:pPr>
      <w:r w:rsidRPr="00AB2C6B">
        <w:rPr>
          <w:rFonts w:ascii="Gotham Book" w:eastAsia="Times New Roman" w:hAnsi="Gotham Book" w:cs="Times New Roman"/>
          <w:sz w:val="18"/>
          <w:szCs w:val="18"/>
          <w:lang w:eastAsia="en-GB"/>
        </w:rPr>
        <w:t>Attend meetings and take minutes when required.</w:t>
      </w:r>
    </w:p>
    <w:p w14:paraId="6C511818" w14:textId="77777777" w:rsidR="009C58AB" w:rsidRPr="00AB2C6B" w:rsidRDefault="009C58AB" w:rsidP="009C58AB">
      <w:pPr>
        <w:numPr>
          <w:ilvl w:val="0"/>
          <w:numId w:val="17"/>
        </w:numPr>
        <w:spacing w:before="100" w:beforeAutospacing="1" w:after="100" w:afterAutospacing="1"/>
        <w:rPr>
          <w:rFonts w:ascii="Gotham Book" w:eastAsia="Times New Roman" w:hAnsi="Gotham Book" w:cs="Times New Roman"/>
          <w:sz w:val="18"/>
          <w:szCs w:val="18"/>
          <w:lang w:eastAsia="en-GB"/>
        </w:rPr>
      </w:pPr>
      <w:r w:rsidRPr="00AB2C6B">
        <w:rPr>
          <w:rFonts w:ascii="Gotham Book" w:eastAsia="Times New Roman" w:hAnsi="Gotham Book" w:cs="Times New Roman"/>
          <w:sz w:val="18"/>
          <w:szCs w:val="18"/>
          <w:lang w:eastAsia="en-GB"/>
        </w:rPr>
        <w:t>Adhere to uniform and protective clothing policies.</w:t>
      </w:r>
    </w:p>
    <w:p w14:paraId="57BEC4A7" w14:textId="25FDF739" w:rsidR="009C58AB" w:rsidRPr="00395FE7" w:rsidRDefault="009C58AB" w:rsidP="00C40036">
      <w:pPr>
        <w:numPr>
          <w:ilvl w:val="0"/>
          <w:numId w:val="17"/>
        </w:numPr>
        <w:spacing w:before="100" w:beforeAutospacing="1" w:after="100" w:afterAutospacing="1"/>
        <w:rPr>
          <w:rStyle w:val="normaltextrun"/>
          <w:rFonts w:ascii="Gotham Book" w:eastAsia="Times New Roman" w:hAnsi="Gotham Book" w:cs="Times New Roman"/>
          <w:sz w:val="18"/>
          <w:szCs w:val="18"/>
          <w:lang w:eastAsia="en-GB"/>
        </w:rPr>
      </w:pPr>
      <w:r w:rsidRPr="00AB2C6B">
        <w:rPr>
          <w:rFonts w:ascii="Gotham Book" w:eastAsia="Times New Roman" w:hAnsi="Gotham Book" w:cs="Times New Roman"/>
          <w:sz w:val="18"/>
          <w:szCs w:val="18"/>
          <w:lang w:eastAsia="en-GB"/>
        </w:rPr>
        <w:t xml:space="preserve">Carry out other duties as requested by the </w:t>
      </w:r>
      <w:r w:rsidR="00AA18CB" w:rsidRPr="00395FE7">
        <w:rPr>
          <w:rFonts w:ascii="Gotham Book" w:eastAsia="Times New Roman" w:hAnsi="Gotham Book" w:cs="Times New Roman"/>
          <w:sz w:val="18"/>
          <w:szCs w:val="18"/>
          <w:lang w:eastAsia="en-GB"/>
        </w:rPr>
        <w:t>Guest Experience</w:t>
      </w:r>
      <w:r w:rsidR="00C40036" w:rsidRPr="00395FE7">
        <w:rPr>
          <w:rFonts w:ascii="Gotham Book" w:eastAsia="Times New Roman" w:hAnsi="Gotham Book" w:cs="Times New Roman"/>
          <w:sz w:val="18"/>
          <w:szCs w:val="18"/>
          <w:lang w:eastAsia="en-GB"/>
        </w:rPr>
        <w:t xml:space="preserve"> Management team</w:t>
      </w:r>
      <w:r w:rsidRPr="00AB2C6B">
        <w:rPr>
          <w:rFonts w:ascii="Gotham Book" w:eastAsia="Times New Roman" w:hAnsi="Gotham Book" w:cs="Times New Roman"/>
          <w:sz w:val="18"/>
          <w:szCs w:val="18"/>
          <w:lang w:eastAsia="en-GB"/>
        </w:rPr>
        <w:t>.</w:t>
      </w:r>
    </w:p>
    <w:p w14:paraId="1298231F" w14:textId="77777777" w:rsidR="009C58AB" w:rsidRDefault="009C58AB" w:rsidP="001B1A3E">
      <w:pPr>
        <w:pStyle w:val="paragraph"/>
        <w:spacing w:before="0" w:beforeAutospacing="0" w:after="0" w:afterAutospacing="0"/>
        <w:jc w:val="both"/>
        <w:textAlignment w:val="baseline"/>
        <w:rPr>
          <w:rStyle w:val="normaltextrun"/>
          <w:rFonts w:ascii="Gotham Book" w:hAnsi="Gotham Book" w:cs="Calibri"/>
          <w:sz w:val="18"/>
          <w:szCs w:val="18"/>
        </w:rPr>
      </w:pPr>
    </w:p>
    <w:p w14:paraId="0B9719EC" w14:textId="77777777" w:rsidR="009C58AB" w:rsidRDefault="009C58AB" w:rsidP="001B1A3E">
      <w:pPr>
        <w:pStyle w:val="paragraph"/>
        <w:spacing w:before="0" w:beforeAutospacing="0" w:after="0" w:afterAutospacing="0"/>
        <w:jc w:val="both"/>
        <w:textAlignment w:val="baseline"/>
        <w:rPr>
          <w:rStyle w:val="normaltextrun"/>
          <w:rFonts w:ascii="Gotham Book" w:hAnsi="Gotham Book" w:cs="Calibri"/>
          <w:sz w:val="18"/>
          <w:szCs w:val="18"/>
        </w:rPr>
      </w:pPr>
    </w:p>
    <w:p w14:paraId="19029F63" w14:textId="71880E3C" w:rsidR="001B1A3E" w:rsidRPr="009D29B8" w:rsidRDefault="001B1A3E" w:rsidP="001B1A3E">
      <w:pPr>
        <w:pStyle w:val="paragraph"/>
        <w:spacing w:before="0" w:beforeAutospacing="0" w:after="0" w:afterAutospacing="0"/>
        <w:jc w:val="both"/>
        <w:textAlignment w:val="baseline"/>
        <w:rPr>
          <w:rFonts w:ascii="Gotham Book" w:hAnsi="Gotham Book" w:cs="Calibri"/>
          <w:sz w:val="18"/>
          <w:szCs w:val="18"/>
        </w:rPr>
      </w:pPr>
      <w:r w:rsidRPr="009D29B8">
        <w:rPr>
          <w:rStyle w:val="normaltextrun"/>
          <w:rFonts w:ascii="Gotham Book" w:hAnsi="Gotham Book" w:cs="Calibri"/>
          <w:sz w:val="18"/>
          <w:szCs w:val="18"/>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r w:rsidRPr="009D29B8">
        <w:rPr>
          <w:rStyle w:val="eop"/>
          <w:rFonts w:ascii="Gotham Book" w:eastAsiaTheme="majorEastAsia" w:hAnsi="Gotham Book" w:cs="Calibri"/>
          <w:sz w:val="18"/>
          <w:szCs w:val="18"/>
        </w:rPr>
        <w:t> </w:t>
      </w:r>
    </w:p>
    <w:p w14:paraId="14A961DF" w14:textId="77777777" w:rsidR="001B1A3E" w:rsidRPr="009D29B8" w:rsidRDefault="001B1A3E" w:rsidP="001B1A3E">
      <w:pPr>
        <w:pStyle w:val="paragraph"/>
        <w:spacing w:before="0" w:beforeAutospacing="0" w:after="0" w:afterAutospacing="0"/>
        <w:jc w:val="both"/>
        <w:textAlignment w:val="baseline"/>
        <w:rPr>
          <w:rFonts w:ascii="Gotham Book" w:hAnsi="Gotham Book" w:cs="Calibri"/>
          <w:sz w:val="18"/>
          <w:szCs w:val="18"/>
        </w:rPr>
      </w:pPr>
      <w:r w:rsidRPr="009D29B8">
        <w:rPr>
          <w:rStyle w:val="eop"/>
          <w:rFonts w:ascii="Gotham Book" w:eastAsiaTheme="majorEastAsia" w:hAnsi="Gotham Book" w:cs="Calibri"/>
          <w:sz w:val="18"/>
          <w:szCs w:val="18"/>
        </w:rPr>
        <w:t> </w:t>
      </w:r>
    </w:p>
    <w:p w14:paraId="7D989BCC" w14:textId="1B5C05E2" w:rsidR="001B1A3E" w:rsidRPr="009D29B8" w:rsidRDefault="001B1A3E" w:rsidP="001B1A3E">
      <w:pPr>
        <w:pStyle w:val="paragraph"/>
        <w:spacing w:before="0" w:beforeAutospacing="0" w:after="0" w:afterAutospacing="0"/>
        <w:jc w:val="both"/>
        <w:textAlignment w:val="baseline"/>
        <w:rPr>
          <w:rFonts w:ascii="Gotham Book" w:hAnsi="Gotham Book" w:cs="Calibri"/>
          <w:sz w:val="18"/>
          <w:szCs w:val="18"/>
        </w:rPr>
      </w:pPr>
      <w:r w:rsidRPr="009D29B8">
        <w:rPr>
          <w:rStyle w:val="eop"/>
          <w:rFonts w:ascii="Gotham Book" w:eastAsiaTheme="majorEastAsia" w:hAnsi="Gotham Book" w:cs="Calibri"/>
          <w:sz w:val="18"/>
          <w:szCs w:val="18"/>
        </w:rPr>
        <w:t> </w:t>
      </w:r>
      <w:r w:rsidRPr="009D29B8">
        <w:rPr>
          <w:rStyle w:val="normaltextrun"/>
          <w:rFonts w:ascii="Gotham Book" w:hAnsi="Gotham Book" w:cs="Calibri"/>
          <w:b/>
          <w:bCs/>
          <w:sz w:val="18"/>
          <w:szCs w:val="18"/>
        </w:rPr>
        <w:t>PERSON SPECIFICATION</w:t>
      </w:r>
      <w:r w:rsidRPr="009D29B8">
        <w:rPr>
          <w:rStyle w:val="eop"/>
          <w:rFonts w:ascii="Gotham Book" w:eastAsiaTheme="majorEastAsia" w:hAnsi="Gotham Book" w:cs="Calibri"/>
          <w:sz w:val="18"/>
          <w:szCs w:val="18"/>
        </w:rPr>
        <w:t> </w:t>
      </w:r>
    </w:p>
    <w:p w14:paraId="629DC9A2" w14:textId="77777777" w:rsidR="001B1A3E" w:rsidRPr="009D29B8" w:rsidRDefault="001B1A3E" w:rsidP="001B1A3E">
      <w:pPr>
        <w:pStyle w:val="paragraph"/>
        <w:spacing w:before="0" w:beforeAutospacing="0" w:after="0" w:afterAutospacing="0"/>
        <w:jc w:val="both"/>
        <w:textAlignment w:val="baseline"/>
        <w:rPr>
          <w:rFonts w:ascii="Gotham Book" w:hAnsi="Gotham Book" w:cs="Calibri"/>
          <w:sz w:val="18"/>
          <w:szCs w:val="18"/>
        </w:rPr>
      </w:pPr>
      <w:r w:rsidRPr="009D29B8">
        <w:rPr>
          <w:rStyle w:val="eop"/>
          <w:rFonts w:ascii="Gotham Book" w:eastAsiaTheme="majorEastAsia" w:hAnsi="Gotham Book" w:cs="Calibri"/>
          <w:sz w:val="18"/>
          <w:szCs w:val="18"/>
        </w:rPr>
        <w:t> </w:t>
      </w:r>
    </w:p>
    <w:p w14:paraId="5A4D34AD" w14:textId="77777777" w:rsidR="001B1A3E" w:rsidRPr="009D29B8" w:rsidRDefault="001B1A3E" w:rsidP="001B1A3E">
      <w:pPr>
        <w:pStyle w:val="paragraph"/>
        <w:spacing w:before="0" w:beforeAutospacing="0" w:after="0" w:afterAutospacing="0"/>
        <w:jc w:val="both"/>
        <w:textAlignment w:val="baseline"/>
        <w:rPr>
          <w:rFonts w:ascii="Gotham Book" w:hAnsi="Gotham Book" w:cs="Calibri"/>
          <w:sz w:val="18"/>
          <w:szCs w:val="18"/>
        </w:rPr>
      </w:pPr>
      <w:r w:rsidRPr="009D29B8">
        <w:rPr>
          <w:rStyle w:val="normaltextrun"/>
          <w:rFonts w:ascii="Gotham Book" w:hAnsi="Gotham Book" w:cs="Calibri"/>
          <w:sz w:val="18"/>
          <w:szCs w:val="18"/>
        </w:rPr>
        <w:t>To be considered for this post you will need to evidence and demonstrate:</w:t>
      </w:r>
      <w:r w:rsidRPr="009D29B8">
        <w:rPr>
          <w:rStyle w:val="eop"/>
          <w:rFonts w:ascii="Gotham Book" w:eastAsiaTheme="majorEastAsia" w:hAnsi="Gotham Book" w:cs="Calibri"/>
          <w:sz w:val="18"/>
          <w:szCs w:val="18"/>
        </w:rPr>
        <w:t> </w:t>
      </w:r>
    </w:p>
    <w:p w14:paraId="72B75898" w14:textId="77777777" w:rsidR="00AB2C6B" w:rsidRDefault="001B1A3E" w:rsidP="00AB2C6B">
      <w:pPr>
        <w:pStyle w:val="Heading3"/>
        <w:rPr>
          <w:rStyle w:val="eop"/>
          <w:rFonts w:ascii="Gotham Book" w:hAnsi="Gotham Book" w:cs="Calibri"/>
          <w:sz w:val="18"/>
          <w:szCs w:val="18"/>
        </w:rPr>
      </w:pPr>
      <w:r w:rsidRPr="009D29B8">
        <w:rPr>
          <w:rStyle w:val="eop"/>
          <w:rFonts w:ascii="Gotham Book" w:hAnsi="Gotham Book" w:cs="Calibri"/>
          <w:sz w:val="18"/>
          <w:szCs w:val="18"/>
        </w:rPr>
        <w:t> </w:t>
      </w:r>
    </w:p>
    <w:p w14:paraId="4FCF8088" w14:textId="58CE058A" w:rsidR="00AB2C6B" w:rsidRPr="00256B37" w:rsidRDefault="00AB2C6B" w:rsidP="00AB2C6B">
      <w:pPr>
        <w:pStyle w:val="Heading3"/>
        <w:rPr>
          <w:rFonts w:ascii="Gotham Book" w:eastAsia="Times New Roman" w:hAnsi="Gotham Book" w:cs="Times New Roman"/>
          <w:b/>
          <w:bCs/>
          <w:color w:val="auto"/>
          <w:sz w:val="18"/>
          <w:szCs w:val="18"/>
          <w:lang w:eastAsia="en-GB"/>
        </w:rPr>
      </w:pPr>
      <w:r w:rsidRPr="00256B37">
        <w:rPr>
          <w:rFonts w:ascii="Gotham Book" w:eastAsia="Times New Roman" w:hAnsi="Gotham Book" w:cs="Times New Roman"/>
          <w:b/>
          <w:bCs/>
          <w:color w:val="auto"/>
          <w:sz w:val="18"/>
          <w:szCs w:val="18"/>
          <w:lang w:eastAsia="en-GB"/>
        </w:rPr>
        <w:t>Essential Criteria</w:t>
      </w:r>
    </w:p>
    <w:p w14:paraId="6682AE5B" w14:textId="71CCE112" w:rsidR="00AB2C6B" w:rsidRPr="00256B37" w:rsidRDefault="006979EC" w:rsidP="00BD7951">
      <w:pPr>
        <w:pStyle w:val="NoSpacing"/>
        <w:numPr>
          <w:ilvl w:val="0"/>
          <w:numId w:val="18"/>
        </w:numPr>
        <w:rPr>
          <w:rFonts w:ascii="Gotham Book" w:hAnsi="Gotham Book"/>
          <w:sz w:val="18"/>
          <w:szCs w:val="18"/>
          <w:lang w:eastAsia="en-GB"/>
        </w:rPr>
      </w:pPr>
      <w:r>
        <w:rPr>
          <w:rFonts w:ascii="Gotham Book" w:hAnsi="Gotham Book"/>
          <w:sz w:val="18"/>
          <w:szCs w:val="18"/>
          <w:lang w:eastAsia="en-GB"/>
        </w:rPr>
        <w:t xml:space="preserve">Experience of </w:t>
      </w:r>
      <w:r w:rsidR="00AB2C6B" w:rsidRPr="00256B37">
        <w:rPr>
          <w:rFonts w:ascii="Gotham Book" w:hAnsi="Gotham Book"/>
          <w:sz w:val="18"/>
          <w:szCs w:val="18"/>
          <w:lang w:eastAsia="en-GB"/>
        </w:rPr>
        <w:t>working effectively as part of a team.</w:t>
      </w:r>
    </w:p>
    <w:p w14:paraId="27B844A6" w14:textId="77777777" w:rsidR="00AB7F89" w:rsidRPr="00256B37" w:rsidRDefault="00AB7F89" w:rsidP="00BD7951">
      <w:pPr>
        <w:pStyle w:val="NoSpacing"/>
        <w:numPr>
          <w:ilvl w:val="0"/>
          <w:numId w:val="18"/>
        </w:numPr>
        <w:rPr>
          <w:rFonts w:ascii="Gotham Book" w:hAnsi="Gotham Book" w:cs="Calibri"/>
          <w:sz w:val="18"/>
          <w:szCs w:val="18"/>
        </w:rPr>
      </w:pPr>
      <w:r w:rsidRPr="00256B37">
        <w:rPr>
          <w:rStyle w:val="normaltextrun"/>
          <w:rFonts w:ascii="Gotham Book" w:hAnsi="Gotham Book" w:cs="Calibri"/>
          <w:sz w:val="18"/>
          <w:szCs w:val="18"/>
        </w:rPr>
        <w:t>Delivering excellent customer service in a multi-tasking environment.</w:t>
      </w:r>
      <w:r w:rsidRPr="00256B37">
        <w:rPr>
          <w:rStyle w:val="eop"/>
          <w:rFonts w:ascii="Gotham Book" w:eastAsiaTheme="majorEastAsia" w:hAnsi="Gotham Book" w:cs="Calibri"/>
          <w:sz w:val="18"/>
          <w:szCs w:val="18"/>
        </w:rPr>
        <w:t> </w:t>
      </w:r>
    </w:p>
    <w:p w14:paraId="632E5E7B" w14:textId="77777777" w:rsidR="00AB7F89" w:rsidRPr="00256B37" w:rsidRDefault="00AB7F89" w:rsidP="00BD7951">
      <w:pPr>
        <w:pStyle w:val="NoSpacing"/>
        <w:numPr>
          <w:ilvl w:val="0"/>
          <w:numId w:val="18"/>
        </w:numPr>
        <w:rPr>
          <w:rFonts w:ascii="Gotham Book" w:hAnsi="Gotham Book" w:cs="Calibri"/>
          <w:sz w:val="18"/>
          <w:szCs w:val="18"/>
        </w:rPr>
      </w:pPr>
      <w:r w:rsidRPr="00256B37">
        <w:rPr>
          <w:rStyle w:val="normaltextrun"/>
          <w:rFonts w:ascii="Gotham Book" w:hAnsi="Gotham Book" w:cs="Calibri"/>
          <w:sz w:val="18"/>
          <w:szCs w:val="18"/>
        </w:rPr>
        <w:t>Hands-on bar experience in a busy front of house environment.</w:t>
      </w:r>
      <w:r w:rsidRPr="00256B37">
        <w:rPr>
          <w:rStyle w:val="eop"/>
          <w:rFonts w:ascii="Gotham Book" w:eastAsiaTheme="majorEastAsia" w:hAnsi="Gotham Book" w:cs="Calibri"/>
          <w:sz w:val="18"/>
          <w:szCs w:val="18"/>
        </w:rPr>
        <w:t> </w:t>
      </w:r>
    </w:p>
    <w:p w14:paraId="5BB8E5C6" w14:textId="77777777" w:rsidR="00AB7F89" w:rsidRPr="00256B37" w:rsidRDefault="00AB7F89" w:rsidP="00BD7951">
      <w:pPr>
        <w:pStyle w:val="NoSpacing"/>
        <w:numPr>
          <w:ilvl w:val="0"/>
          <w:numId w:val="18"/>
        </w:numPr>
        <w:rPr>
          <w:rStyle w:val="eop"/>
          <w:rFonts w:ascii="Gotham Book" w:eastAsia="Times New Roman" w:hAnsi="Gotham Book" w:cs="Calibri"/>
          <w:sz w:val="18"/>
          <w:szCs w:val="18"/>
        </w:rPr>
      </w:pPr>
      <w:r w:rsidRPr="00256B37">
        <w:rPr>
          <w:rStyle w:val="normaltextrun"/>
          <w:rFonts w:ascii="Gotham Book" w:hAnsi="Gotham Book" w:cs="Calibri"/>
          <w:sz w:val="18"/>
          <w:szCs w:val="18"/>
        </w:rPr>
        <w:t>Previous experience of managing and training staff in a team leader or supervisor capacity.</w:t>
      </w:r>
      <w:r w:rsidRPr="00256B37">
        <w:rPr>
          <w:rStyle w:val="eop"/>
          <w:rFonts w:ascii="Gotham Book" w:eastAsiaTheme="majorEastAsia" w:hAnsi="Gotham Book" w:cs="Calibri"/>
          <w:sz w:val="18"/>
          <w:szCs w:val="18"/>
        </w:rPr>
        <w:t> </w:t>
      </w:r>
    </w:p>
    <w:p w14:paraId="2D5D49C9" w14:textId="72974147" w:rsidR="00AB7F89" w:rsidRPr="00256B37" w:rsidRDefault="00E665A5" w:rsidP="00BD7951">
      <w:pPr>
        <w:pStyle w:val="NoSpacing"/>
        <w:numPr>
          <w:ilvl w:val="0"/>
          <w:numId w:val="18"/>
        </w:numPr>
        <w:rPr>
          <w:rStyle w:val="normaltextrun"/>
          <w:rFonts w:ascii="Gotham Book" w:eastAsia="Times New Roman" w:hAnsi="Gotham Book" w:cs="Times New Roman"/>
          <w:sz w:val="18"/>
          <w:szCs w:val="18"/>
          <w:lang w:eastAsia="en-GB"/>
        </w:rPr>
      </w:pPr>
      <w:r w:rsidRPr="00256B37">
        <w:rPr>
          <w:rFonts w:ascii="Gotham Book" w:hAnsi="Gotham Book"/>
          <w:sz w:val="18"/>
          <w:szCs w:val="18"/>
          <w:lang w:eastAsia="en-GB"/>
        </w:rPr>
        <w:t>Availability to work evenings</w:t>
      </w:r>
      <w:r w:rsidR="00CF57EB">
        <w:rPr>
          <w:rFonts w:ascii="Gotham Book" w:hAnsi="Gotham Book"/>
          <w:sz w:val="18"/>
          <w:szCs w:val="18"/>
          <w:lang w:eastAsia="en-GB"/>
        </w:rPr>
        <w:t>, weekends and bank holidays.</w:t>
      </w:r>
    </w:p>
    <w:p w14:paraId="6EE479CF" w14:textId="77777777" w:rsidR="00AB7F89" w:rsidRPr="00256B37" w:rsidRDefault="00AB7F89" w:rsidP="00AB7F89">
      <w:pPr>
        <w:pStyle w:val="paragraph"/>
        <w:spacing w:before="0" w:beforeAutospacing="0" w:after="0" w:afterAutospacing="0"/>
        <w:jc w:val="both"/>
        <w:textAlignment w:val="baseline"/>
        <w:rPr>
          <w:rFonts w:ascii="Gotham Book" w:hAnsi="Gotham Book" w:cs="Calibri"/>
          <w:sz w:val="18"/>
          <w:szCs w:val="18"/>
        </w:rPr>
      </w:pPr>
      <w:r w:rsidRPr="00256B37">
        <w:rPr>
          <w:rStyle w:val="normaltextrun"/>
          <w:rFonts w:ascii="Gotham Book" w:hAnsi="Gotham Book" w:cs="Calibri"/>
          <w:b/>
          <w:bCs/>
          <w:sz w:val="18"/>
          <w:szCs w:val="18"/>
        </w:rPr>
        <w:t>Skills</w:t>
      </w:r>
      <w:r w:rsidRPr="00256B37">
        <w:rPr>
          <w:rStyle w:val="eop"/>
          <w:rFonts w:ascii="Gotham Book" w:eastAsiaTheme="majorEastAsia" w:hAnsi="Gotham Book" w:cs="Calibri"/>
          <w:sz w:val="18"/>
          <w:szCs w:val="18"/>
        </w:rPr>
        <w:t> </w:t>
      </w:r>
    </w:p>
    <w:p w14:paraId="4E21F994" w14:textId="77777777" w:rsidR="00AB7F89" w:rsidRPr="00256B37" w:rsidRDefault="00AB7F89" w:rsidP="00BD7951">
      <w:pPr>
        <w:pStyle w:val="NoSpacing"/>
        <w:numPr>
          <w:ilvl w:val="0"/>
          <w:numId w:val="19"/>
        </w:numPr>
        <w:rPr>
          <w:rFonts w:ascii="Gotham Book" w:hAnsi="Gotham Book"/>
          <w:sz w:val="18"/>
          <w:szCs w:val="18"/>
        </w:rPr>
      </w:pPr>
      <w:r w:rsidRPr="00256B37">
        <w:rPr>
          <w:rStyle w:val="normaltextrun"/>
          <w:rFonts w:ascii="Gotham Book" w:hAnsi="Gotham Book" w:cs="Calibri"/>
          <w:sz w:val="18"/>
          <w:szCs w:val="18"/>
        </w:rPr>
        <w:t>Literacy, computer literacy (including proficiency in Microsoft Office), and numeracy appropriate to the requirements of the post.</w:t>
      </w:r>
      <w:r w:rsidRPr="00256B37">
        <w:rPr>
          <w:rStyle w:val="eop"/>
          <w:rFonts w:ascii="Gotham Book" w:eastAsiaTheme="majorEastAsia" w:hAnsi="Gotham Book" w:cs="Calibri"/>
          <w:sz w:val="18"/>
          <w:szCs w:val="18"/>
        </w:rPr>
        <w:t> </w:t>
      </w:r>
    </w:p>
    <w:p w14:paraId="08707484" w14:textId="77777777" w:rsidR="00AB7F89" w:rsidRPr="00256B37" w:rsidRDefault="00AB7F89" w:rsidP="00BD7951">
      <w:pPr>
        <w:pStyle w:val="NoSpacing"/>
        <w:numPr>
          <w:ilvl w:val="0"/>
          <w:numId w:val="19"/>
        </w:numPr>
        <w:rPr>
          <w:rFonts w:ascii="Gotham Book" w:hAnsi="Gotham Book"/>
          <w:sz w:val="18"/>
          <w:szCs w:val="18"/>
        </w:rPr>
      </w:pPr>
      <w:r w:rsidRPr="00256B37">
        <w:rPr>
          <w:rStyle w:val="normaltextrun"/>
          <w:rFonts w:ascii="Gotham Book" w:hAnsi="Gotham Book" w:cs="Calibri"/>
          <w:sz w:val="18"/>
          <w:szCs w:val="18"/>
        </w:rPr>
        <w:t>Excellent interpersonal and communication skills.</w:t>
      </w:r>
      <w:r w:rsidRPr="00256B37">
        <w:rPr>
          <w:rStyle w:val="eop"/>
          <w:rFonts w:ascii="Gotham Book" w:eastAsiaTheme="majorEastAsia" w:hAnsi="Gotham Book" w:cs="Calibri"/>
          <w:sz w:val="18"/>
          <w:szCs w:val="18"/>
        </w:rPr>
        <w:t> </w:t>
      </w:r>
    </w:p>
    <w:p w14:paraId="5D32A5F2" w14:textId="77777777" w:rsidR="00AB7F89" w:rsidRPr="00256B37" w:rsidRDefault="00AB7F89" w:rsidP="00BD7951">
      <w:pPr>
        <w:pStyle w:val="NoSpacing"/>
        <w:numPr>
          <w:ilvl w:val="0"/>
          <w:numId w:val="19"/>
        </w:numPr>
        <w:rPr>
          <w:rFonts w:ascii="Gotham Book" w:hAnsi="Gotham Book"/>
          <w:sz w:val="18"/>
          <w:szCs w:val="18"/>
        </w:rPr>
      </w:pPr>
      <w:r w:rsidRPr="00256B37">
        <w:rPr>
          <w:rStyle w:val="normaltextrun"/>
          <w:rFonts w:ascii="Gotham Book" w:hAnsi="Gotham Book" w:cs="Calibri"/>
          <w:sz w:val="18"/>
          <w:szCs w:val="18"/>
        </w:rPr>
        <w:t>Good organisational and planning skills.</w:t>
      </w:r>
      <w:r w:rsidRPr="00256B37">
        <w:rPr>
          <w:rStyle w:val="eop"/>
          <w:rFonts w:ascii="Gotham Book" w:eastAsiaTheme="majorEastAsia" w:hAnsi="Gotham Book" w:cs="Calibri"/>
          <w:sz w:val="18"/>
          <w:szCs w:val="18"/>
        </w:rPr>
        <w:t> </w:t>
      </w:r>
    </w:p>
    <w:p w14:paraId="7B152561" w14:textId="77777777" w:rsidR="00AB7F89" w:rsidRPr="00256B37" w:rsidRDefault="00AB7F89" w:rsidP="00BD7951">
      <w:pPr>
        <w:pStyle w:val="NoSpacing"/>
        <w:numPr>
          <w:ilvl w:val="0"/>
          <w:numId w:val="19"/>
        </w:numPr>
        <w:rPr>
          <w:rFonts w:ascii="Gotham Book" w:hAnsi="Gotham Book"/>
          <w:sz w:val="18"/>
          <w:szCs w:val="18"/>
        </w:rPr>
      </w:pPr>
      <w:r w:rsidRPr="00256B37">
        <w:rPr>
          <w:rStyle w:val="normaltextrun"/>
          <w:rFonts w:ascii="Gotham Book" w:hAnsi="Gotham Book" w:cs="Calibri"/>
          <w:sz w:val="18"/>
          <w:szCs w:val="18"/>
        </w:rPr>
        <w:t>Ability to work calmly and effectively in a fast-paced hospitality environment.</w:t>
      </w:r>
      <w:r w:rsidRPr="00256B37">
        <w:rPr>
          <w:rStyle w:val="eop"/>
          <w:rFonts w:ascii="Gotham Book" w:eastAsiaTheme="majorEastAsia" w:hAnsi="Gotham Book" w:cs="Calibri"/>
          <w:sz w:val="18"/>
          <w:szCs w:val="18"/>
        </w:rPr>
        <w:t> </w:t>
      </w:r>
    </w:p>
    <w:p w14:paraId="63518A63" w14:textId="77777777" w:rsidR="00AB7F89" w:rsidRPr="00256B37" w:rsidRDefault="00AB7F89" w:rsidP="00256B37">
      <w:pPr>
        <w:pStyle w:val="NoSpacing"/>
        <w:numPr>
          <w:ilvl w:val="0"/>
          <w:numId w:val="21"/>
        </w:numPr>
        <w:rPr>
          <w:rFonts w:ascii="Gotham Book" w:hAnsi="Gotham Book"/>
          <w:sz w:val="18"/>
          <w:szCs w:val="18"/>
        </w:rPr>
      </w:pPr>
      <w:r w:rsidRPr="00256B37">
        <w:rPr>
          <w:rStyle w:val="normaltextrun"/>
          <w:rFonts w:ascii="Gotham Book" w:hAnsi="Gotham Book" w:cs="Calibri"/>
          <w:color w:val="000000"/>
          <w:sz w:val="18"/>
          <w:szCs w:val="18"/>
        </w:rPr>
        <w:t>Knowledge of problem solving with a positive and pro-active approach.</w:t>
      </w:r>
      <w:r w:rsidRPr="00256B37">
        <w:rPr>
          <w:rStyle w:val="eop"/>
          <w:rFonts w:ascii="Gotham Book" w:eastAsiaTheme="majorEastAsia" w:hAnsi="Gotham Book" w:cs="Calibri"/>
          <w:color w:val="000000"/>
          <w:sz w:val="18"/>
          <w:szCs w:val="18"/>
        </w:rPr>
        <w:t> </w:t>
      </w:r>
    </w:p>
    <w:p w14:paraId="4A36EAAE" w14:textId="61043136" w:rsidR="00AB7F89" w:rsidRPr="00256B37" w:rsidRDefault="00AB7F89" w:rsidP="00AB7F89">
      <w:pPr>
        <w:pStyle w:val="paragraph"/>
        <w:spacing w:before="0" w:beforeAutospacing="0" w:after="0" w:afterAutospacing="0"/>
        <w:jc w:val="both"/>
        <w:textAlignment w:val="baseline"/>
        <w:rPr>
          <w:rFonts w:ascii="Gotham Book" w:hAnsi="Gotham Book" w:cs="Calibri"/>
          <w:sz w:val="18"/>
          <w:szCs w:val="18"/>
        </w:rPr>
      </w:pPr>
      <w:r w:rsidRPr="00256B37">
        <w:rPr>
          <w:rStyle w:val="normaltextrun"/>
          <w:rFonts w:ascii="Gotham Book" w:hAnsi="Gotham Book" w:cs="Calibri"/>
          <w:b/>
          <w:bCs/>
          <w:sz w:val="18"/>
          <w:szCs w:val="18"/>
        </w:rPr>
        <w:t>Attitude</w:t>
      </w:r>
      <w:r w:rsidRPr="00256B37">
        <w:rPr>
          <w:rStyle w:val="eop"/>
          <w:rFonts w:ascii="Gotham Book" w:eastAsiaTheme="majorEastAsia" w:hAnsi="Gotham Book" w:cs="Calibri"/>
          <w:sz w:val="18"/>
          <w:szCs w:val="18"/>
        </w:rPr>
        <w:t> </w:t>
      </w:r>
    </w:p>
    <w:p w14:paraId="37D5F293" w14:textId="77777777" w:rsidR="00AB7F89" w:rsidRPr="00256B37" w:rsidRDefault="00AB7F89" w:rsidP="00256B37">
      <w:pPr>
        <w:pStyle w:val="NoSpacing"/>
        <w:numPr>
          <w:ilvl w:val="0"/>
          <w:numId w:val="21"/>
        </w:numPr>
        <w:rPr>
          <w:rFonts w:ascii="Gotham Book" w:hAnsi="Gotham Book"/>
          <w:sz w:val="18"/>
          <w:szCs w:val="18"/>
        </w:rPr>
      </w:pPr>
      <w:r w:rsidRPr="00256B37">
        <w:rPr>
          <w:rStyle w:val="normaltextrun"/>
          <w:rFonts w:ascii="Gotham Book" w:hAnsi="Gotham Book" w:cs="Calibri"/>
          <w:sz w:val="18"/>
          <w:szCs w:val="18"/>
        </w:rPr>
        <w:t>A strong customer service focus and a genuine desire to deliver an excellent experience, every time.</w:t>
      </w:r>
      <w:r w:rsidRPr="00256B37">
        <w:rPr>
          <w:rStyle w:val="eop"/>
          <w:rFonts w:ascii="Gotham Book" w:eastAsiaTheme="majorEastAsia" w:hAnsi="Gotham Book" w:cs="Calibri"/>
          <w:sz w:val="18"/>
          <w:szCs w:val="18"/>
        </w:rPr>
        <w:t> </w:t>
      </w:r>
    </w:p>
    <w:p w14:paraId="3C96F884" w14:textId="77777777" w:rsidR="00AB7F89" w:rsidRPr="00256B37" w:rsidRDefault="00AB7F89" w:rsidP="00256B37">
      <w:pPr>
        <w:pStyle w:val="NoSpacing"/>
        <w:numPr>
          <w:ilvl w:val="0"/>
          <w:numId w:val="21"/>
        </w:numPr>
        <w:rPr>
          <w:rFonts w:ascii="Gotham Book" w:hAnsi="Gotham Book"/>
          <w:sz w:val="18"/>
          <w:szCs w:val="18"/>
        </w:rPr>
      </w:pPr>
      <w:r w:rsidRPr="00256B37">
        <w:rPr>
          <w:rStyle w:val="normaltextrun"/>
          <w:rFonts w:ascii="Gotham Book" w:hAnsi="Gotham Book" w:cs="Calibri"/>
          <w:sz w:val="18"/>
          <w:szCs w:val="18"/>
        </w:rPr>
        <w:t>An ability to be flexible to business needs and work calmly and effectively under pressure.</w:t>
      </w:r>
      <w:r w:rsidRPr="00256B37">
        <w:rPr>
          <w:rStyle w:val="eop"/>
          <w:rFonts w:ascii="Gotham Book" w:eastAsiaTheme="majorEastAsia" w:hAnsi="Gotham Book" w:cs="Calibri"/>
          <w:sz w:val="18"/>
          <w:szCs w:val="18"/>
        </w:rPr>
        <w:t> </w:t>
      </w:r>
    </w:p>
    <w:p w14:paraId="59EEDC0F" w14:textId="77777777" w:rsidR="00AB7F89" w:rsidRPr="00256B37" w:rsidRDefault="00AB7F89" w:rsidP="00256B37">
      <w:pPr>
        <w:pStyle w:val="NoSpacing"/>
        <w:numPr>
          <w:ilvl w:val="0"/>
          <w:numId w:val="21"/>
        </w:numPr>
        <w:rPr>
          <w:rFonts w:ascii="Gotham Book" w:hAnsi="Gotham Book"/>
          <w:sz w:val="18"/>
          <w:szCs w:val="18"/>
        </w:rPr>
      </w:pPr>
      <w:r w:rsidRPr="00256B37">
        <w:rPr>
          <w:rStyle w:val="normaltextrun"/>
          <w:rFonts w:ascii="Gotham Book" w:hAnsi="Gotham Book" w:cs="Calibri"/>
          <w:sz w:val="18"/>
          <w:szCs w:val="18"/>
        </w:rPr>
        <w:t>A pro-active and positive approach to solving problems in a prompt and independent manner.</w:t>
      </w:r>
      <w:r w:rsidRPr="00256B37">
        <w:rPr>
          <w:rStyle w:val="eop"/>
          <w:rFonts w:ascii="Gotham Book" w:eastAsiaTheme="majorEastAsia" w:hAnsi="Gotham Book" w:cs="Calibri"/>
          <w:sz w:val="18"/>
          <w:szCs w:val="18"/>
        </w:rPr>
        <w:t> </w:t>
      </w:r>
    </w:p>
    <w:p w14:paraId="3B7D1B78" w14:textId="77777777" w:rsidR="00AB7F89" w:rsidRPr="00256B37" w:rsidRDefault="00AB7F89" w:rsidP="00AB7F89">
      <w:pPr>
        <w:pStyle w:val="paragraph"/>
        <w:spacing w:before="0" w:beforeAutospacing="0" w:after="0" w:afterAutospacing="0"/>
        <w:jc w:val="both"/>
        <w:textAlignment w:val="baseline"/>
        <w:rPr>
          <w:rFonts w:ascii="Gotham Book" w:hAnsi="Gotham Book" w:cs="Calibri"/>
          <w:sz w:val="18"/>
          <w:szCs w:val="18"/>
        </w:rPr>
      </w:pPr>
      <w:r w:rsidRPr="00256B37">
        <w:rPr>
          <w:rStyle w:val="normaltextrun"/>
          <w:rFonts w:ascii="Gotham Book" w:hAnsi="Gotham Book" w:cs="Calibri"/>
          <w:b/>
          <w:bCs/>
          <w:sz w:val="18"/>
          <w:szCs w:val="18"/>
        </w:rPr>
        <w:t>Desirable</w:t>
      </w:r>
      <w:r w:rsidRPr="00256B37">
        <w:rPr>
          <w:rStyle w:val="eop"/>
          <w:rFonts w:ascii="Gotham Book" w:eastAsiaTheme="majorEastAsia" w:hAnsi="Gotham Book" w:cs="Calibri"/>
          <w:sz w:val="18"/>
          <w:szCs w:val="18"/>
        </w:rPr>
        <w:t> </w:t>
      </w:r>
    </w:p>
    <w:p w14:paraId="643D87E3" w14:textId="3ECBA9C4" w:rsidR="00BD7951" w:rsidRPr="00256B37" w:rsidRDefault="00BD7951" w:rsidP="00256B37">
      <w:pPr>
        <w:pStyle w:val="NoSpacing"/>
        <w:numPr>
          <w:ilvl w:val="0"/>
          <w:numId w:val="22"/>
        </w:numPr>
        <w:rPr>
          <w:rStyle w:val="normaltextrun"/>
          <w:rFonts w:ascii="Gotham Book" w:hAnsi="Gotham Book" w:cs="Calibri"/>
          <w:sz w:val="18"/>
          <w:szCs w:val="18"/>
        </w:rPr>
      </w:pPr>
      <w:r w:rsidRPr="00256B37">
        <w:rPr>
          <w:rStyle w:val="normaltextrun"/>
          <w:rFonts w:ascii="Gotham Book" w:hAnsi="Gotham Book" w:cs="Calibri"/>
          <w:sz w:val="18"/>
          <w:szCs w:val="18"/>
        </w:rPr>
        <w:t>Experience of The Zonal till system and sales reconciliation.</w:t>
      </w:r>
      <w:r w:rsidRPr="00256B37">
        <w:rPr>
          <w:rStyle w:val="eop"/>
          <w:rFonts w:ascii="Gotham Book" w:eastAsiaTheme="majorEastAsia" w:hAnsi="Gotham Book" w:cs="Calibri"/>
          <w:sz w:val="18"/>
          <w:szCs w:val="18"/>
        </w:rPr>
        <w:t> </w:t>
      </w:r>
    </w:p>
    <w:p w14:paraId="49939346" w14:textId="0A226306" w:rsidR="00AB7F89" w:rsidRPr="00256B37" w:rsidRDefault="00AB7F89" w:rsidP="00256B37">
      <w:pPr>
        <w:pStyle w:val="NoSpacing"/>
        <w:numPr>
          <w:ilvl w:val="0"/>
          <w:numId w:val="22"/>
        </w:numPr>
        <w:rPr>
          <w:rFonts w:ascii="Gotham Book" w:hAnsi="Gotham Book"/>
          <w:sz w:val="18"/>
          <w:szCs w:val="18"/>
        </w:rPr>
      </w:pPr>
      <w:r w:rsidRPr="00256B37">
        <w:rPr>
          <w:rStyle w:val="normaltextrun"/>
          <w:rFonts w:ascii="Gotham Book" w:hAnsi="Gotham Book" w:cs="Calibri"/>
          <w:sz w:val="18"/>
          <w:szCs w:val="18"/>
        </w:rPr>
        <w:t>Basic Food Hygiene.</w:t>
      </w:r>
      <w:r w:rsidRPr="00256B37">
        <w:rPr>
          <w:rStyle w:val="eop"/>
          <w:rFonts w:ascii="Gotham Book" w:eastAsiaTheme="majorEastAsia" w:hAnsi="Gotham Book" w:cs="Calibri"/>
          <w:sz w:val="18"/>
          <w:szCs w:val="18"/>
        </w:rPr>
        <w:t> </w:t>
      </w:r>
    </w:p>
    <w:p w14:paraId="3D85C59D" w14:textId="77777777" w:rsidR="00AB7F89" w:rsidRPr="00256B37" w:rsidRDefault="00AB7F89" w:rsidP="00256B37">
      <w:pPr>
        <w:pStyle w:val="NoSpacing"/>
        <w:numPr>
          <w:ilvl w:val="0"/>
          <w:numId w:val="22"/>
        </w:numPr>
        <w:rPr>
          <w:rFonts w:ascii="Gotham Book" w:hAnsi="Gotham Book"/>
          <w:sz w:val="18"/>
          <w:szCs w:val="18"/>
        </w:rPr>
      </w:pPr>
      <w:r w:rsidRPr="00256B37">
        <w:rPr>
          <w:rStyle w:val="normaltextrun"/>
          <w:rFonts w:ascii="Gotham Book" w:hAnsi="Gotham Book" w:cs="Calibri"/>
          <w:sz w:val="18"/>
          <w:szCs w:val="18"/>
        </w:rPr>
        <w:t>An interest for live theatre and the arts.</w:t>
      </w:r>
    </w:p>
    <w:p w14:paraId="10009939" w14:textId="77777777" w:rsidR="001B1A3E" w:rsidRPr="00256B37" w:rsidRDefault="001B1A3E" w:rsidP="006B6FF7">
      <w:pPr>
        <w:jc w:val="both"/>
        <w:rPr>
          <w:rFonts w:ascii="Gotham Book" w:hAnsi="Gotham Book"/>
          <w:color w:val="BA3117" w:themeColor="accent6"/>
          <w:sz w:val="18"/>
          <w:szCs w:val="18"/>
        </w:rPr>
      </w:pPr>
    </w:p>
    <w:p w14:paraId="6308AFBA" w14:textId="7BFDAB36" w:rsidR="1CE5B06E" w:rsidRPr="00256B37" w:rsidRDefault="1CE5B06E" w:rsidP="54A9791F">
      <w:pPr>
        <w:rPr>
          <w:rFonts w:ascii="Gotham Book" w:hAnsi="Gotham Book"/>
          <w:sz w:val="18"/>
          <w:szCs w:val="18"/>
        </w:rPr>
      </w:pPr>
      <w:r w:rsidRPr="00256B37">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sidRPr="00256B37">
        <w:rPr>
          <w:rFonts w:ascii="Gotham Book" w:eastAsia="Gotham Book" w:hAnsi="Gotham Book" w:cs="Gotham Book"/>
          <w:color w:val="000000" w:themeColor="text1"/>
          <w:sz w:val="18"/>
          <w:szCs w:val="18"/>
        </w:rPr>
        <w:t xml:space="preserve"> We welcome applications from people in groups where we are under-represented, for example people with disabilities, from minority ethnic groups, older returners and people who are neurodivergent.</w:t>
      </w:r>
    </w:p>
    <w:p w14:paraId="287C8E54" w14:textId="77777777" w:rsidR="0043419F" w:rsidRPr="009D29B8" w:rsidRDefault="0043419F" w:rsidP="54A9791F">
      <w:pPr>
        <w:rPr>
          <w:rFonts w:ascii="Gotham Book" w:eastAsia="Gotham Book" w:hAnsi="Gotham Book" w:cs="Gotham Book"/>
          <w:color w:val="000000" w:themeColor="text1"/>
          <w:sz w:val="18"/>
          <w:szCs w:val="18"/>
        </w:rPr>
      </w:pPr>
    </w:p>
    <w:p w14:paraId="430EBA4A" w14:textId="238C7A38" w:rsidR="1CE5B06E" w:rsidRPr="009D29B8" w:rsidRDefault="1CE5B06E" w:rsidP="54A9791F">
      <w:pPr>
        <w:pStyle w:val="NoSpacing"/>
        <w:rPr>
          <w:rFonts w:ascii="Gotham Book" w:eastAsia="Gotham Book" w:hAnsi="Gotham Book" w:cs="Gotham Book"/>
          <w:color w:val="000000" w:themeColor="text1"/>
          <w:sz w:val="18"/>
          <w:szCs w:val="18"/>
        </w:rPr>
      </w:pPr>
      <w:r w:rsidRPr="009D29B8">
        <w:rPr>
          <w:rFonts w:ascii="Gotham Book" w:eastAsia="Gotham Book" w:hAnsi="Gotham Book" w:cs="Gotham Book"/>
          <w:color w:val="000000" w:themeColor="text1"/>
          <w:sz w:val="18"/>
          <w:szCs w:val="18"/>
          <w:lang w:val="en-US"/>
        </w:rPr>
        <w:t xml:space="preserve">We are curious, </w:t>
      </w:r>
      <w:r w:rsidR="00886579" w:rsidRPr="009D29B8">
        <w:rPr>
          <w:rFonts w:ascii="Gotham Book" w:eastAsia="Gotham Book" w:hAnsi="Gotham Book" w:cs="Gotham Book"/>
          <w:color w:val="000000" w:themeColor="text1"/>
          <w:sz w:val="18"/>
          <w:szCs w:val="18"/>
          <w:lang w:val="en-US"/>
        </w:rPr>
        <w:t>courageous</w:t>
      </w:r>
      <w:r w:rsidR="00886579">
        <w:rPr>
          <w:rFonts w:ascii="Gotham Book" w:eastAsia="Gotham Book" w:hAnsi="Gotham Book" w:cs="Gotham Book"/>
          <w:color w:val="000000" w:themeColor="text1"/>
          <w:sz w:val="18"/>
          <w:szCs w:val="18"/>
          <w:lang w:val="en-US"/>
        </w:rPr>
        <w:t xml:space="preserve"> </w:t>
      </w:r>
      <w:r w:rsidRPr="009D29B8">
        <w:rPr>
          <w:rFonts w:ascii="Gotham Book" w:eastAsia="Gotham Book" w:hAnsi="Gotham Book" w:cs="Gotham Book"/>
          <w:color w:val="000000" w:themeColor="text1"/>
          <w:sz w:val="18"/>
          <w:szCs w:val="18"/>
          <w:lang w:val="en-US"/>
        </w:rPr>
        <w:t>and ambitious, empowering people to challenge and innovate in pursuit of excellence.</w:t>
      </w:r>
    </w:p>
    <w:p w14:paraId="53FFBCF7" w14:textId="21CA63C8" w:rsidR="54A9791F" w:rsidRPr="009D29B8" w:rsidRDefault="54A9791F" w:rsidP="54A9791F">
      <w:pPr>
        <w:rPr>
          <w:rFonts w:ascii="Gotham Book" w:hAnsi="Gotham Book"/>
          <w:sz w:val="18"/>
          <w:szCs w:val="18"/>
        </w:rPr>
      </w:pPr>
    </w:p>
    <w:sectPr w:rsidR="54A9791F" w:rsidRPr="009D29B8"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B5ED" w14:textId="77777777" w:rsidR="0097546B" w:rsidRDefault="0097546B" w:rsidP="002442B6">
      <w:r>
        <w:separator/>
      </w:r>
    </w:p>
  </w:endnote>
  <w:endnote w:type="continuationSeparator" w:id="0">
    <w:p w14:paraId="5DB4CAF6" w14:textId="77777777" w:rsidR="0097546B" w:rsidRDefault="0097546B" w:rsidP="002442B6">
      <w:r>
        <w:continuationSeparator/>
      </w:r>
    </w:p>
  </w:endnote>
  <w:endnote w:type="continuationNotice" w:id="1">
    <w:p w14:paraId="22C9D0BE" w14:textId="77777777" w:rsidR="0097546B" w:rsidRDefault="00975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0405" w14:textId="77777777" w:rsidR="0097546B" w:rsidRDefault="0097546B" w:rsidP="002442B6">
      <w:r>
        <w:separator/>
      </w:r>
    </w:p>
  </w:footnote>
  <w:footnote w:type="continuationSeparator" w:id="0">
    <w:p w14:paraId="204EB5B1" w14:textId="77777777" w:rsidR="0097546B" w:rsidRDefault="0097546B" w:rsidP="002442B6">
      <w:r>
        <w:continuationSeparator/>
      </w:r>
    </w:p>
  </w:footnote>
  <w:footnote w:type="continuationNotice" w:id="1">
    <w:p w14:paraId="53892535" w14:textId="77777777" w:rsidR="0097546B" w:rsidRDefault="00975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7AB9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734D2"/>
    <w:multiLevelType w:val="hybridMultilevel"/>
    <w:tmpl w:val="1BFE6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971A10"/>
    <w:multiLevelType w:val="hybridMultilevel"/>
    <w:tmpl w:val="15A00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B44785"/>
    <w:multiLevelType w:val="hybridMultilevel"/>
    <w:tmpl w:val="DB8AC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60BB9"/>
    <w:multiLevelType w:val="hybridMultilevel"/>
    <w:tmpl w:val="EC8E8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3049D"/>
    <w:multiLevelType w:val="hybridMultilevel"/>
    <w:tmpl w:val="99421496"/>
    <w:lvl w:ilvl="0" w:tplc="49222B62">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84366AD"/>
    <w:multiLevelType w:val="hybridMultilevel"/>
    <w:tmpl w:val="379A58CA"/>
    <w:lvl w:ilvl="0" w:tplc="49222B62">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4130F"/>
    <w:multiLevelType w:val="hybridMultilevel"/>
    <w:tmpl w:val="AAD4FE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FA6DE8"/>
    <w:multiLevelType w:val="hybridMultilevel"/>
    <w:tmpl w:val="5DF27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582106"/>
    <w:multiLevelType w:val="multilevel"/>
    <w:tmpl w:val="274C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02F6A"/>
    <w:multiLevelType w:val="hybridMultilevel"/>
    <w:tmpl w:val="5EAC6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E42BBA"/>
    <w:multiLevelType w:val="hybridMultilevel"/>
    <w:tmpl w:val="6130D7CC"/>
    <w:lvl w:ilvl="0" w:tplc="49222B62">
      <w:numFmt w:val="bullet"/>
      <w:lvlText w:val=""/>
      <w:lvlJc w:val="left"/>
      <w:pPr>
        <w:ind w:left="11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0310EE"/>
    <w:multiLevelType w:val="hybridMultilevel"/>
    <w:tmpl w:val="58541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1E40A9"/>
    <w:multiLevelType w:val="hybridMultilevel"/>
    <w:tmpl w:val="CDE0B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7714B5"/>
    <w:multiLevelType w:val="hybridMultilevel"/>
    <w:tmpl w:val="2B362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DA4679"/>
    <w:multiLevelType w:val="hybridMultilevel"/>
    <w:tmpl w:val="90E41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124076"/>
    <w:multiLevelType w:val="hybridMultilevel"/>
    <w:tmpl w:val="3EFCC5AE"/>
    <w:lvl w:ilvl="0" w:tplc="49222B62">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D0C80"/>
    <w:multiLevelType w:val="multilevel"/>
    <w:tmpl w:val="8F8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45CC0"/>
    <w:multiLevelType w:val="hybridMultilevel"/>
    <w:tmpl w:val="FD264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0C3AAF"/>
    <w:multiLevelType w:val="hybridMultilevel"/>
    <w:tmpl w:val="13A61B3A"/>
    <w:lvl w:ilvl="0" w:tplc="49222B62">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B4F73"/>
    <w:multiLevelType w:val="hybridMultilevel"/>
    <w:tmpl w:val="75C22C06"/>
    <w:lvl w:ilvl="0" w:tplc="49222B62">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8C6FD5"/>
    <w:multiLevelType w:val="hybridMultilevel"/>
    <w:tmpl w:val="2AC4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708163">
    <w:abstractNumId w:val="0"/>
  </w:num>
  <w:num w:numId="2" w16cid:durableId="1034230895">
    <w:abstractNumId w:val="4"/>
  </w:num>
  <w:num w:numId="3" w16cid:durableId="1147209696">
    <w:abstractNumId w:val="12"/>
  </w:num>
  <w:num w:numId="4" w16cid:durableId="1244339099">
    <w:abstractNumId w:val="14"/>
  </w:num>
  <w:num w:numId="5" w16cid:durableId="395473093">
    <w:abstractNumId w:val="1"/>
  </w:num>
  <w:num w:numId="6" w16cid:durableId="759955696">
    <w:abstractNumId w:val="7"/>
  </w:num>
  <w:num w:numId="7" w16cid:durableId="1386370005">
    <w:abstractNumId w:val="18"/>
  </w:num>
  <w:num w:numId="8" w16cid:durableId="371418096">
    <w:abstractNumId w:val="8"/>
  </w:num>
  <w:num w:numId="9" w16cid:durableId="1164664324">
    <w:abstractNumId w:val="2"/>
  </w:num>
  <w:num w:numId="10" w16cid:durableId="1868638437">
    <w:abstractNumId w:val="3"/>
  </w:num>
  <w:num w:numId="11" w16cid:durableId="1215236895">
    <w:abstractNumId w:val="13"/>
  </w:num>
  <w:num w:numId="12" w16cid:durableId="173812276">
    <w:abstractNumId w:val="10"/>
  </w:num>
  <w:num w:numId="13" w16cid:durableId="804589777">
    <w:abstractNumId w:val="15"/>
  </w:num>
  <w:num w:numId="14" w16cid:durableId="1166822160">
    <w:abstractNumId w:val="21"/>
  </w:num>
  <w:num w:numId="15" w16cid:durableId="1560049365">
    <w:abstractNumId w:val="5"/>
  </w:num>
  <w:num w:numId="16" w16cid:durableId="1688872276">
    <w:abstractNumId w:val="17"/>
  </w:num>
  <w:num w:numId="17" w16cid:durableId="588123044">
    <w:abstractNumId w:val="9"/>
  </w:num>
  <w:num w:numId="18" w16cid:durableId="1037969946">
    <w:abstractNumId w:val="16"/>
  </w:num>
  <w:num w:numId="19" w16cid:durableId="1127626981">
    <w:abstractNumId w:val="20"/>
  </w:num>
  <w:num w:numId="20" w16cid:durableId="456070316">
    <w:abstractNumId w:val="11"/>
  </w:num>
  <w:num w:numId="21" w16cid:durableId="2058234349">
    <w:abstractNumId w:val="6"/>
  </w:num>
  <w:num w:numId="22" w16cid:durableId="45340181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1B66"/>
    <w:rsid w:val="00092332"/>
    <w:rsid w:val="000A0AEB"/>
    <w:rsid w:val="000A5F81"/>
    <w:rsid w:val="000A6994"/>
    <w:rsid w:val="000B609B"/>
    <w:rsid w:val="000C0B09"/>
    <w:rsid w:val="000C4DD3"/>
    <w:rsid w:val="000D4036"/>
    <w:rsid w:val="000E40D4"/>
    <w:rsid w:val="000E42F7"/>
    <w:rsid w:val="000E5916"/>
    <w:rsid w:val="000F4BAE"/>
    <w:rsid w:val="00107AF3"/>
    <w:rsid w:val="00107CE0"/>
    <w:rsid w:val="00131EB5"/>
    <w:rsid w:val="001323DA"/>
    <w:rsid w:val="00141998"/>
    <w:rsid w:val="00151692"/>
    <w:rsid w:val="001638E4"/>
    <w:rsid w:val="001672AD"/>
    <w:rsid w:val="00174B40"/>
    <w:rsid w:val="00177727"/>
    <w:rsid w:val="00180160"/>
    <w:rsid w:val="00180C1B"/>
    <w:rsid w:val="0018532A"/>
    <w:rsid w:val="001953CB"/>
    <w:rsid w:val="001A57EE"/>
    <w:rsid w:val="001B0DAB"/>
    <w:rsid w:val="001B192B"/>
    <w:rsid w:val="001B1A3E"/>
    <w:rsid w:val="001B27B6"/>
    <w:rsid w:val="001B28F4"/>
    <w:rsid w:val="001C2E65"/>
    <w:rsid w:val="001D043B"/>
    <w:rsid w:val="001D238E"/>
    <w:rsid w:val="001D7181"/>
    <w:rsid w:val="001F7481"/>
    <w:rsid w:val="00210683"/>
    <w:rsid w:val="00221992"/>
    <w:rsid w:val="002246B1"/>
    <w:rsid w:val="00225D3C"/>
    <w:rsid w:val="00235B67"/>
    <w:rsid w:val="00235E3A"/>
    <w:rsid w:val="002442B6"/>
    <w:rsid w:val="00245B38"/>
    <w:rsid w:val="00256B37"/>
    <w:rsid w:val="00267B58"/>
    <w:rsid w:val="00273B5A"/>
    <w:rsid w:val="00274503"/>
    <w:rsid w:val="002A009A"/>
    <w:rsid w:val="002A2CAE"/>
    <w:rsid w:val="002A7D58"/>
    <w:rsid w:val="002B2174"/>
    <w:rsid w:val="002C5DBD"/>
    <w:rsid w:val="002E7F20"/>
    <w:rsid w:val="002F5082"/>
    <w:rsid w:val="002F7CF2"/>
    <w:rsid w:val="00304DAC"/>
    <w:rsid w:val="00305789"/>
    <w:rsid w:val="003138A4"/>
    <w:rsid w:val="003146D2"/>
    <w:rsid w:val="00321F4B"/>
    <w:rsid w:val="00323303"/>
    <w:rsid w:val="00324D0C"/>
    <w:rsid w:val="003277A7"/>
    <w:rsid w:val="00327AC1"/>
    <w:rsid w:val="0033231F"/>
    <w:rsid w:val="00333E01"/>
    <w:rsid w:val="00345BF9"/>
    <w:rsid w:val="00350154"/>
    <w:rsid w:val="00351C89"/>
    <w:rsid w:val="003541BE"/>
    <w:rsid w:val="00371280"/>
    <w:rsid w:val="00374B47"/>
    <w:rsid w:val="003802CA"/>
    <w:rsid w:val="00385A00"/>
    <w:rsid w:val="00385C2A"/>
    <w:rsid w:val="003919E1"/>
    <w:rsid w:val="00393283"/>
    <w:rsid w:val="00393ADA"/>
    <w:rsid w:val="00395FE7"/>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D2357"/>
    <w:rsid w:val="003E3860"/>
    <w:rsid w:val="003F38DE"/>
    <w:rsid w:val="00405220"/>
    <w:rsid w:val="00416AA2"/>
    <w:rsid w:val="00423B63"/>
    <w:rsid w:val="004257F5"/>
    <w:rsid w:val="00425B95"/>
    <w:rsid w:val="00427EF1"/>
    <w:rsid w:val="00432E9D"/>
    <w:rsid w:val="0043419F"/>
    <w:rsid w:val="004341F1"/>
    <w:rsid w:val="00435564"/>
    <w:rsid w:val="0044096B"/>
    <w:rsid w:val="00450232"/>
    <w:rsid w:val="00452AC0"/>
    <w:rsid w:val="004653D3"/>
    <w:rsid w:val="004754A0"/>
    <w:rsid w:val="00481062"/>
    <w:rsid w:val="0048123C"/>
    <w:rsid w:val="00482402"/>
    <w:rsid w:val="00485373"/>
    <w:rsid w:val="004855D5"/>
    <w:rsid w:val="00494515"/>
    <w:rsid w:val="004962CB"/>
    <w:rsid w:val="004A1264"/>
    <w:rsid w:val="004A650B"/>
    <w:rsid w:val="004A68C1"/>
    <w:rsid w:val="004B414D"/>
    <w:rsid w:val="004B4916"/>
    <w:rsid w:val="004B5390"/>
    <w:rsid w:val="004B5AF4"/>
    <w:rsid w:val="004C260C"/>
    <w:rsid w:val="004D10CF"/>
    <w:rsid w:val="004E1FC8"/>
    <w:rsid w:val="004E4E14"/>
    <w:rsid w:val="004F2DF4"/>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B7CB9"/>
    <w:rsid w:val="005C1EE9"/>
    <w:rsid w:val="005C434A"/>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12B8"/>
    <w:rsid w:val="006859CE"/>
    <w:rsid w:val="00690C21"/>
    <w:rsid w:val="00696554"/>
    <w:rsid w:val="00696CF3"/>
    <w:rsid w:val="0069768A"/>
    <w:rsid w:val="006979EC"/>
    <w:rsid w:val="006A0014"/>
    <w:rsid w:val="006A3EB6"/>
    <w:rsid w:val="006A54BB"/>
    <w:rsid w:val="006B40D0"/>
    <w:rsid w:val="006B695D"/>
    <w:rsid w:val="006B6FF7"/>
    <w:rsid w:val="006B75BD"/>
    <w:rsid w:val="006C18EF"/>
    <w:rsid w:val="006C4C1A"/>
    <w:rsid w:val="006D0D5C"/>
    <w:rsid w:val="006D6663"/>
    <w:rsid w:val="006E3C37"/>
    <w:rsid w:val="006F0E48"/>
    <w:rsid w:val="006F2928"/>
    <w:rsid w:val="006F4B7D"/>
    <w:rsid w:val="006F5B9E"/>
    <w:rsid w:val="006F6914"/>
    <w:rsid w:val="007074D9"/>
    <w:rsid w:val="00716A66"/>
    <w:rsid w:val="00732188"/>
    <w:rsid w:val="007334C8"/>
    <w:rsid w:val="00743C7E"/>
    <w:rsid w:val="0075374C"/>
    <w:rsid w:val="00754E52"/>
    <w:rsid w:val="0076604F"/>
    <w:rsid w:val="00766B45"/>
    <w:rsid w:val="0077051C"/>
    <w:rsid w:val="0077310E"/>
    <w:rsid w:val="00774C0F"/>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30D0"/>
    <w:rsid w:val="00815E9B"/>
    <w:rsid w:val="00821370"/>
    <w:rsid w:val="00826EED"/>
    <w:rsid w:val="00827832"/>
    <w:rsid w:val="00833126"/>
    <w:rsid w:val="00834832"/>
    <w:rsid w:val="00842D18"/>
    <w:rsid w:val="00850909"/>
    <w:rsid w:val="008530F5"/>
    <w:rsid w:val="00853421"/>
    <w:rsid w:val="00853AD7"/>
    <w:rsid w:val="00861B11"/>
    <w:rsid w:val="008720F6"/>
    <w:rsid w:val="00873B93"/>
    <w:rsid w:val="00874FDD"/>
    <w:rsid w:val="008756F7"/>
    <w:rsid w:val="00875EA4"/>
    <w:rsid w:val="00877E67"/>
    <w:rsid w:val="00886579"/>
    <w:rsid w:val="00896A01"/>
    <w:rsid w:val="008A2456"/>
    <w:rsid w:val="008A2ACE"/>
    <w:rsid w:val="008B00C7"/>
    <w:rsid w:val="008B3689"/>
    <w:rsid w:val="008C5EE4"/>
    <w:rsid w:val="008C610C"/>
    <w:rsid w:val="008D0525"/>
    <w:rsid w:val="008D0A0B"/>
    <w:rsid w:val="008D3BF6"/>
    <w:rsid w:val="008D51DA"/>
    <w:rsid w:val="008E0DF2"/>
    <w:rsid w:val="008E1F3A"/>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546B"/>
    <w:rsid w:val="00976304"/>
    <w:rsid w:val="009814C9"/>
    <w:rsid w:val="0098283B"/>
    <w:rsid w:val="00983338"/>
    <w:rsid w:val="00984F3E"/>
    <w:rsid w:val="009876FF"/>
    <w:rsid w:val="009A62D2"/>
    <w:rsid w:val="009B7758"/>
    <w:rsid w:val="009C16F7"/>
    <w:rsid w:val="009C57F5"/>
    <w:rsid w:val="009C58AB"/>
    <w:rsid w:val="009D043C"/>
    <w:rsid w:val="009D1E59"/>
    <w:rsid w:val="009D29B8"/>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5F9C"/>
    <w:rsid w:val="00A76992"/>
    <w:rsid w:val="00A81023"/>
    <w:rsid w:val="00A818CF"/>
    <w:rsid w:val="00A91465"/>
    <w:rsid w:val="00A923C1"/>
    <w:rsid w:val="00AA18CB"/>
    <w:rsid w:val="00AA5359"/>
    <w:rsid w:val="00AA7340"/>
    <w:rsid w:val="00AB2C6B"/>
    <w:rsid w:val="00AB2CEC"/>
    <w:rsid w:val="00AB3E8B"/>
    <w:rsid w:val="00AB62E6"/>
    <w:rsid w:val="00AB7F89"/>
    <w:rsid w:val="00AC09D8"/>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90E8B"/>
    <w:rsid w:val="00BA0D06"/>
    <w:rsid w:val="00BB440C"/>
    <w:rsid w:val="00BD4287"/>
    <w:rsid w:val="00BD7951"/>
    <w:rsid w:val="00BE162A"/>
    <w:rsid w:val="00BE4919"/>
    <w:rsid w:val="00BE6A49"/>
    <w:rsid w:val="00BF327C"/>
    <w:rsid w:val="00C0046E"/>
    <w:rsid w:val="00C00D19"/>
    <w:rsid w:val="00C06F64"/>
    <w:rsid w:val="00C13A3F"/>
    <w:rsid w:val="00C15825"/>
    <w:rsid w:val="00C21F51"/>
    <w:rsid w:val="00C24D50"/>
    <w:rsid w:val="00C3539F"/>
    <w:rsid w:val="00C37CA4"/>
    <w:rsid w:val="00C40036"/>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D70F9"/>
    <w:rsid w:val="00CE051C"/>
    <w:rsid w:val="00CE3C98"/>
    <w:rsid w:val="00CF28C3"/>
    <w:rsid w:val="00CF57EB"/>
    <w:rsid w:val="00CF7C5D"/>
    <w:rsid w:val="00D11A06"/>
    <w:rsid w:val="00D1608C"/>
    <w:rsid w:val="00D1633B"/>
    <w:rsid w:val="00D1678B"/>
    <w:rsid w:val="00D17798"/>
    <w:rsid w:val="00D20A01"/>
    <w:rsid w:val="00D26605"/>
    <w:rsid w:val="00D41B77"/>
    <w:rsid w:val="00D438EA"/>
    <w:rsid w:val="00D60318"/>
    <w:rsid w:val="00D67323"/>
    <w:rsid w:val="00D71E5E"/>
    <w:rsid w:val="00D7397D"/>
    <w:rsid w:val="00D77191"/>
    <w:rsid w:val="00D804F2"/>
    <w:rsid w:val="00D8486B"/>
    <w:rsid w:val="00D853AE"/>
    <w:rsid w:val="00D86639"/>
    <w:rsid w:val="00D86D1C"/>
    <w:rsid w:val="00D974FA"/>
    <w:rsid w:val="00DB642F"/>
    <w:rsid w:val="00DC304C"/>
    <w:rsid w:val="00DD38EA"/>
    <w:rsid w:val="00DD60A0"/>
    <w:rsid w:val="00DE7B7E"/>
    <w:rsid w:val="00DE7E83"/>
    <w:rsid w:val="00DF15CA"/>
    <w:rsid w:val="00E0097B"/>
    <w:rsid w:val="00E12B78"/>
    <w:rsid w:val="00E24ACA"/>
    <w:rsid w:val="00E320A4"/>
    <w:rsid w:val="00E5106B"/>
    <w:rsid w:val="00E62642"/>
    <w:rsid w:val="00E6581B"/>
    <w:rsid w:val="00E665A5"/>
    <w:rsid w:val="00E665B8"/>
    <w:rsid w:val="00E74F68"/>
    <w:rsid w:val="00E81BB7"/>
    <w:rsid w:val="00E83DE1"/>
    <w:rsid w:val="00E86D6A"/>
    <w:rsid w:val="00E948A7"/>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A11B2"/>
    <w:rsid w:val="00FB1F52"/>
    <w:rsid w:val="00FC0226"/>
    <w:rsid w:val="00FD37F9"/>
    <w:rsid w:val="00FE17AA"/>
    <w:rsid w:val="00FE3D33"/>
    <w:rsid w:val="00FE509E"/>
    <w:rsid w:val="00FF37F4"/>
    <w:rsid w:val="00FF4B54"/>
    <w:rsid w:val="0A8CFED4"/>
    <w:rsid w:val="0BBAEE58"/>
    <w:rsid w:val="0EBE2971"/>
    <w:rsid w:val="1386517D"/>
    <w:rsid w:val="1553319D"/>
    <w:rsid w:val="1CE5B06E"/>
    <w:rsid w:val="1D342DFA"/>
    <w:rsid w:val="1F2E2A14"/>
    <w:rsid w:val="28170668"/>
    <w:rsid w:val="2821D934"/>
    <w:rsid w:val="28F7EA78"/>
    <w:rsid w:val="2C4655C6"/>
    <w:rsid w:val="2CBFE943"/>
    <w:rsid w:val="2D2BD37B"/>
    <w:rsid w:val="2E1312AA"/>
    <w:rsid w:val="3061DA0C"/>
    <w:rsid w:val="393D8E83"/>
    <w:rsid w:val="4215A4AA"/>
    <w:rsid w:val="465D2A32"/>
    <w:rsid w:val="49450EB1"/>
    <w:rsid w:val="4ACC93FA"/>
    <w:rsid w:val="4B8FD4AE"/>
    <w:rsid w:val="4C6458D3"/>
    <w:rsid w:val="4E449141"/>
    <w:rsid w:val="4E9830D9"/>
    <w:rsid w:val="4FF8F668"/>
    <w:rsid w:val="54A9791F"/>
    <w:rsid w:val="5966F6F9"/>
    <w:rsid w:val="5FF11BF4"/>
    <w:rsid w:val="67B13603"/>
    <w:rsid w:val="68F0B16D"/>
    <w:rsid w:val="6CE38ADB"/>
    <w:rsid w:val="6F5BBEF8"/>
    <w:rsid w:val="71FAC3FD"/>
    <w:rsid w:val="7389323E"/>
    <w:rsid w:val="73FCA59A"/>
    <w:rsid w:val="77292A56"/>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paragraph" w:styleId="Heading3">
    <w:name w:val="heading 3"/>
    <w:basedOn w:val="Normal"/>
    <w:next w:val="Normal"/>
    <w:link w:val="Heading3Char"/>
    <w:uiPriority w:val="9"/>
    <w:semiHidden/>
    <w:unhideWhenUsed/>
    <w:qFormat/>
    <w:rsid w:val="00AB2C6B"/>
    <w:pPr>
      <w:keepNext/>
      <w:keepLines/>
      <w:spacing w:before="40"/>
      <w:outlineLvl w:val="2"/>
    </w:pPr>
    <w:rPr>
      <w:rFonts w:asciiTheme="majorHAnsi" w:eastAsiaTheme="majorEastAsia" w:hAnsiTheme="majorHAnsi" w:cstheme="majorBidi"/>
      <w:color w:val="30666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character" w:customStyle="1" w:styleId="normaltextrun">
    <w:name w:val="normaltextrun"/>
    <w:basedOn w:val="DefaultParagraphFont"/>
    <w:rsid w:val="00AC09D8"/>
  </w:style>
  <w:style w:type="character" w:customStyle="1" w:styleId="eop">
    <w:name w:val="eop"/>
    <w:basedOn w:val="DefaultParagraphFont"/>
    <w:rsid w:val="00AC09D8"/>
  </w:style>
  <w:style w:type="paragraph" w:customStyle="1" w:styleId="paragraph">
    <w:name w:val="paragraph"/>
    <w:basedOn w:val="Normal"/>
    <w:rsid w:val="001B1A3E"/>
    <w:pPr>
      <w:spacing w:before="100" w:beforeAutospacing="1" w:after="100" w:afterAutospacing="1"/>
    </w:pPr>
    <w:rPr>
      <w:rFonts w:ascii="Times New Roman" w:eastAsia="Times New Roman" w:hAnsi="Times New Roman" w:cs="Times New Roman"/>
      <w:lang w:eastAsia="en-GB"/>
    </w:rPr>
  </w:style>
  <w:style w:type="paragraph" w:styleId="ListBullet">
    <w:name w:val="List Bullet"/>
    <w:basedOn w:val="Normal"/>
    <w:uiPriority w:val="99"/>
    <w:semiHidden/>
    <w:unhideWhenUsed/>
    <w:rsid w:val="00E6581B"/>
    <w:pPr>
      <w:numPr>
        <w:numId w:val="1"/>
      </w:numPr>
      <w:spacing w:after="200" w:line="276" w:lineRule="auto"/>
      <w:contextualSpacing/>
    </w:pPr>
    <w:rPr>
      <w:rFonts w:eastAsiaTheme="minorEastAsia"/>
      <w:sz w:val="22"/>
      <w:szCs w:val="22"/>
      <w:lang w:val="en-US"/>
    </w:rPr>
  </w:style>
  <w:style w:type="character" w:customStyle="1" w:styleId="Heading3Char">
    <w:name w:val="Heading 3 Char"/>
    <w:basedOn w:val="DefaultParagraphFont"/>
    <w:link w:val="Heading3"/>
    <w:uiPriority w:val="9"/>
    <w:semiHidden/>
    <w:rsid w:val="00AB2C6B"/>
    <w:rPr>
      <w:rFonts w:asciiTheme="majorHAnsi" w:eastAsiaTheme="majorEastAsia" w:hAnsiTheme="majorHAnsi" w:cstheme="majorBidi"/>
      <w:color w:val="30666D"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97495">
      <w:bodyDiv w:val="1"/>
      <w:marLeft w:val="0"/>
      <w:marRight w:val="0"/>
      <w:marTop w:val="0"/>
      <w:marBottom w:val="0"/>
      <w:divBdr>
        <w:top w:val="none" w:sz="0" w:space="0" w:color="auto"/>
        <w:left w:val="none" w:sz="0" w:space="0" w:color="auto"/>
        <w:bottom w:val="none" w:sz="0" w:space="0" w:color="auto"/>
        <w:right w:val="none" w:sz="0" w:space="0" w:color="auto"/>
      </w:divBdr>
    </w:div>
    <w:div w:id="845093991">
      <w:bodyDiv w:val="1"/>
      <w:marLeft w:val="0"/>
      <w:marRight w:val="0"/>
      <w:marTop w:val="0"/>
      <w:marBottom w:val="0"/>
      <w:divBdr>
        <w:top w:val="none" w:sz="0" w:space="0" w:color="auto"/>
        <w:left w:val="none" w:sz="0" w:space="0" w:color="auto"/>
        <w:bottom w:val="none" w:sz="0" w:space="0" w:color="auto"/>
        <w:right w:val="none" w:sz="0" w:space="0" w:color="auto"/>
      </w:divBdr>
      <w:divsChild>
        <w:div w:id="575094739">
          <w:marLeft w:val="0"/>
          <w:marRight w:val="0"/>
          <w:marTop w:val="0"/>
          <w:marBottom w:val="0"/>
          <w:divBdr>
            <w:top w:val="none" w:sz="0" w:space="0" w:color="auto"/>
            <w:left w:val="none" w:sz="0" w:space="0" w:color="auto"/>
            <w:bottom w:val="none" w:sz="0" w:space="0" w:color="auto"/>
            <w:right w:val="none" w:sz="0" w:space="0" w:color="auto"/>
          </w:divBdr>
        </w:div>
        <w:div w:id="88699035">
          <w:marLeft w:val="0"/>
          <w:marRight w:val="0"/>
          <w:marTop w:val="0"/>
          <w:marBottom w:val="0"/>
          <w:divBdr>
            <w:top w:val="none" w:sz="0" w:space="0" w:color="auto"/>
            <w:left w:val="none" w:sz="0" w:space="0" w:color="auto"/>
            <w:bottom w:val="none" w:sz="0" w:space="0" w:color="auto"/>
            <w:right w:val="none" w:sz="0" w:space="0" w:color="auto"/>
          </w:divBdr>
        </w:div>
        <w:div w:id="642347429">
          <w:marLeft w:val="0"/>
          <w:marRight w:val="0"/>
          <w:marTop w:val="0"/>
          <w:marBottom w:val="0"/>
          <w:divBdr>
            <w:top w:val="none" w:sz="0" w:space="0" w:color="auto"/>
            <w:left w:val="none" w:sz="0" w:space="0" w:color="auto"/>
            <w:bottom w:val="none" w:sz="0" w:space="0" w:color="auto"/>
            <w:right w:val="none" w:sz="0" w:space="0" w:color="auto"/>
          </w:divBdr>
        </w:div>
        <w:div w:id="1239443122">
          <w:marLeft w:val="0"/>
          <w:marRight w:val="0"/>
          <w:marTop w:val="0"/>
          <w:marBottom w:val="0"/>
          <w:divBdr>
            <w:top w:val="none" w:sz="0" w:space="0" w:color="auto"/>
            <w:left w:val="none" w:sz="0" w:space="0" w:color="auto"/>
            <w:bottom w:val="none" w:sz="0" w:space="0" w:color="auto"/>
            <w:right w:val="none" w:sz="0" w:space="0" w:color="auto"/>
          </w:divBdr>
        </w:div>
        <w:div w:id="1487235159">
          <w:marLeft w:val="0"/>
          <w:marRight w:val="0"/>
          <w:marTop w:val="0"/>
          <w:marBottom w:val="0"/>
          <w:divBdr>
            <w:top w:val="none" w:sz="0" w:space="0" w:color="auto"/>
            <w:left w:val="none" w:sz="0" w:space="0" w:color="auto"/>
            <w:bottom w:val="none" w:sz="0" w:space="0" w:color="auto"/>
            <w:right w:val="none" w:sz="0" w:space="0" w:color="auto"/>
          </w:divBdr>
        </w:div>
        <w:div w:id="61565569">
          <w:marLeft w:val="0"/>
          <w:marRight w:val="0"/>
          <w:marTop w:val="0"/>
          <w:marBottom w:val="0"/>
          <w:divBdr>
            <w:top w:val="none" w:sz="0" w:space="0" w:color="auto"/>
            <w:left w:val="none" w:sz="0" w:space="0" w:color="auto"/>
            <w:bottom w:val="none" w:sz="0" w:space="0" w:color="auto"/>
            <w:right w:val="none" w:sz="0" w:space="0" w:color="auto"/>
          </w:divBdr>
        </w:div>
        <w:div w:id="445587794">
          <w:marLeft w:val="0"/>
          <w:marRight w:val="0"/>
          <w:marTop w:val="0"/>
          <w:marBottom w:val="0"/>
          <w:divBdr>
            <w:top w:val="none" w:sz="0" w:space="0" w:color="auto"/>
            <w:left w:val="none" w:sz="0" w:space="0" w:color="auto"/>
            <w:bottom w:val="none" w:sz="0" w:space="0" w:color="auto"/>
            <w:right w:val="none" w:sz="0" w:space="0" w:color="auto"/>
          </w:divBdr>
        </w:div>
        <w:div w:id="1880627322">
          <w:marLeft w:val="0"/>
          <w:marRight w:val="0"/>
          <w:marTop w:val="0"/>
          <w:marBottom w:val="0"/>
          <w:divBdr>
            <w:top w:val="none" w:sz="0" w:space="0" w:color="auto"/>
            <w:left w:val="none" w:sz="0" w:space="0" w:color="auto"/>
            <w:bottom w:val="none" w:sz="0" w:space="0" w:color="auto"/>
            <w:right w:val="none" w:sz="0" w:space="0" w:color="auto"/>
          </w:divBdr>
        </w:div>
        <w:div w:id="655454817">
          <w:marLeft w:val="0"/>
          <w:marRight w:val="0"/>
          <w:marTop w:val="0"/>
          <w:marBottom w:val="0"/>
          <w:divBdr>
            <w:top w:val="none" w:sz="0" w:space="0" w:color="auto"/>
            <w:left w:val="none" w:sz="0" w:space="0" w:color="auto"/>
            <w:bottom w:val="none" w:sz="0" w:space="0" w:color="auto"/>
            <w:right w:val="none" w:sz="0" w:space="0" w:color="auto"/>
          </w:divBdr>
        </w:div>
        <w:div w:id="499733054">
          <w:marLeft w:val="0"/>
          <w:marRight w:val="0"/>
          <w:marTop w:val="0"/>
          <w:marBottom w:val="0"/>
          <w:divBdr>
            <w:top w:val="none" w:sz="0" w:space="0" w:color="auto"/>
            <w:left w:val="none" w:sz="0" w:space="0" w:color="auto"/>
            <w:bottom w:val="none" w:sz="0" w:space="0" w:color="auto"/>
            <w:right w:val="none" w:sz="0" w:space="0" w:color="auto"/>
          </w:divBdr>
        </w:div>
        <w:div w:id="1067652049">
          <w:marLeft w:val="0"/>
          <w:marRight w:val="0"/>
          <w:marTop w:val="0"/>
          <w:marBottom w:val="0"/>
          <w:divBdr>
            <w:top w:val="none" w:sz="0" w:space="0" w:color="auto"/>
            <w:left w:val="none" w:sz="0" w:space="0" w:color="auto"/>
            <w:bottom w:val="none" w:sz="0" w:space="0" w:color="auto"/>
            <w:right w:val="none" w:sz="0" w:space="0" w:color="auto"/>
          </w:divBdr>
        </w:div>
        <w:div w:id="769547946">
          <w:marLeft w:val="0"/>
          <w:marRight w:val="0"/>
          <w:marTop w:val="0"/>
          <w:marBottom w:val="0"/>
          <w:divBdr>
            <w:top w:val="none" w:sz="0" w:space="0" w:color="auto"/>
            <w:left w:val="none" w:sz="0" w:space="0" w:color="auto"/>
            <w:bottom w:val="none" w:sz="0" w:space="0" w:color="auto"/>
            <w:right w:val="none" w:sz="0" w:space="0" w:color="auto"/>
          </w:divBdr>
        </w:div>
        <w:div w:id="1114640490">
          <w:marLeft w:val="0"/>
          <w:marRight w:val="0"/>
          <w:marTop w:val="0"/>
          <w:marBottom w:val="0"/>
          <w:divBdr>
            <w:top w:val="none" w:sz="0" w:space="0" w:color="auto"/>
            <w:left w:val="none" w:sz="0" w:space="0" w:color="auto"/>
            <w:bottom w:val="none" w:sz="0" w:space="0" w:color="auto"/>
            <w:right w:val="none" w:sz="0" w:space="0" w:color="auto"/>
          </w:divBdr>
        </w:div>
        <w:div w:id="1168325816">
          <w:marLeft w:val="0"/>
          <w:marRight w:val="0"/>
          <w:marTop w:val="0"/>
          <w:marBottom w:val="0"/>
          <w:divBdr>
            <w:top w:val="none" w:sz="0" w:space="0" w:color="auto"/>
            <w:left w:val="none" w:sz="0" w:space="0" w:color="auto"/>
            <w:bottom w:val="none" w:sz="0" w:space="0" w:color="auto"/>
            <w:right w:val="none" w:sz="0" w:space="0" w:color="auto"/>
          </w:divBdr>
        </w:div>
        <w:div w:id="852260019">
          <w:marLeft w:val="0"/>
          <w:marRight w:val="0"/>
          <w:marTop w:val="0"/>
          <w:marBottom w:val="0"/>
          <w:divBdr>
            <w:top w:val="none" w:sz="0" w:space="0" w:color="auto"/>
            <w:left w:val="none" w:sz="0" w:space="0" w:color="auto"/>
            <w:bottom w:val="none" w:sz="0" w:space="0" w:color="auto"/>
            <w:right w:val="none" w:sz="0" w:space="0" w:color="auto"/>
          </w:divBdr>
        </w:div>
        <w:div w:id="480118561">
          <w:marLeft w:val="0"/>
          <w:marRight w:val="0"/>
          <w:marTop w:val="0"/>
          <w:marBottom w:val="0"/>
          <w:divBdr>
            <w:top w:val="none" w:sz="0" w:space="0" w:color="auto"/>
            <w:left w:val="none" w:sz="0" w:space="0" w:color="auto"/>
            <w:bottom w:val="none" w:sz="0" w:space="0" w:color="auto"/>
            <w:right w:val="none" w:sz="0" w:space="0" w:color="auto"/>
          </w:divBdr>
        </w:div>
        <w:div w:id="1661731362">
          <w:marLeft w:val="0"/>
          <w:marRight w:val="0"/>
          <w:marTop w:val="0"/>
          <w:marBottom w:val="0"/>
          <w:divBdr>
            <w:top w:val="none" w:sz="0" w:space="0" w:color="auto"/>
            <w:left w:val="none" w:sz="0" w:space="0" w:color="auto"/>
            <w:bottom w:val="none" w:sz="0" w:space="0" w:color="auto"/>
            <w:right w:val="none" w:sz="0" w:space="0" w:color="auto"/>
          </w:divBdr>
        </w:div>
        <w:div w:id="231085965">
          <w:marLeft w:val="0"/>
          <w:marRight w:val="0"/>
          <w:marTop w:val="0"/>
          <w:marBottom w:val="0"/>
          <w:divBdr>
            <w:top w:val="none" w:sz="0" w:space="0" w:color="auto"/>
            <w:left w:val="none" w:sz="0" w:space="0" w:color="auto"/>
            <w:bottom w:val="none" w:sz="0" w:space="0" w:color="auto"/>
            <w:right w:val="none" w:sz="0" w:space="0" w:color="auto"/>
          </w:divBdr>
        </w:div>
        <w:div w:id="551307566">
          <w:marLeft w:val="0"/>
          <w:marRight w:val="0"/>
          <w:marTop w:val="0"/>
          <w:marBottom w:val="0"/>
          <w:divBdr>
            <w:top w:val="none" w:sz="0" w:space="0" w:color="auto"/>
            <w:left w:val="none" w:sz="0" w:space="0" w:color="auto"/>
            <w:bottom w:val="none" w:sz="0" w:space="0" w:color="auto"/>
            <w:right w:val="none" w:sz="0" w:space="0" w:color="auto"/>
          </w:divBdr>
        </w:div>
        <w:div w:id="662003182">
          <w:marLeft w:val="0"/>
          <w:marRight w:val="0"/>
          <w:marTop w:val="0"/>
          <w:marBottom w:val="0"/>
          <w:divBdr>
            <w:top w:val="none" w:sz="0" w:space="0" w:color="auto"/>
            <w:left w:val="none" w:sz="0" w:space="0" w:color="auto"/>
            <w:bottom w:val="none" w:sz="0" w:space="0" w:color="auto"/>
            <w:right w:val="none" w:sz="0" w:space="0" w:color="auto"/>
          </w:divBdr>
        </w:div>
        <w:div w:id="698893573">
          <w:marLeft w:val="0"/>
          <w:marRight w:val="0"/>
          <w:marTop w:val="0"/>
          <w:marBottom w:val="0"/>
          <w:divBdr>
            <w:top w:val="none" w:sz="0" w:space="0" w:color="auto"/>
            <w:left w:val="none" w:sz="0" w:space="0" w:color="auto"/>
            <w:bottom w:val="none" w:sz="0" w:space="0" w:color="auto"/>
            <w:right w:val="none" w:sz="0" w:space="0" w:color="auto"/>
          </w:divBdr>
        </w:div>
        <w:div w:id="983585059">
          <w:marLeft w:val="0"/>
          <w:marRight w:val="0"/>
          <w:marTop w:val="0"/>
          <w:marBottom w:val="0"/>
          <w:divBdr>
            <w:top w:val="none" w:sz="0" w:space="0" w:color="auto"/>
            <w:left w:val="none" w:sz="0" w:space="0" w:color="auto"/>
            <w:bottom w:val="none" w:sz="0" w:space="0" w:color="auto"/>
            <w:right w:val="none" w:sz="0" w:space="0" w:color="auto"/>
          </w:divBdr>
        </w:div>
        <w:div w:id="1670985513">
          <w:marLeft w:val="0"/>
          <w:marRight w:val="0"/>
          <w:marTop w:val="0"/>
          <w:marBottom w:val="0"/>
          <w:divBdr>
            <w:top w:val="none" w:sz="0" w:space="0" w:color="auto"/>
            <w:left w:val="none" w:sz="0" w:space="0" w:color="auto"/>
            <w:bottom w:val="none" w:sz="0" w:space="0" w:color="auto"/>
            <w:right w:val="none" w:sz="0" w:space="0" w:color="auto"/>
          </w:divBdr>
        </w:div>
        <w:div w:id="580722845">
          <w:marLeft w:val="0"/>
          <w:marRight w:val="0"/>
          <w:marTop w:val="0"/>
          <w:marBottom w:val="0"/>
          <w:divBdr>
            <w:top w:val="none" w:sz="0" w:space="0" w:color="auto"/>
            <w:left w:val="none" w:sz="0" w:space="0" w:color="auto"/>
            <w:bottom w:val="none" w:sz="0" w:space="0" w:color="auto"/>
            <w:right w:val="none" w:sz="0" w:space="0" w:color="auto"/>
          </w:divBdr>
        </w:div>
        <w:div w:id="968391594">
          <w:marLeft w:val="0"/>
          <w:marRight w:val="0"/>
          <w:marTop w:val="0"/>
          <w:marBottom w:val="0"/>
          <w:divBdr>
            <w:top w:val="none" w:sz="0" w:space="0" w:color="auto"/>
            <w:left w:val="none" w:sz="0" w:space="0" w:color="auto"/>
            <w:bottom w:val="none" w:sz="0" w:space="0" w:color="auto"/>
            <w:right w:val="none" w:sz="0" w:space="0" w:color="auto"/>
          </w:divBdr>
        </w:div>
        <w:div w:id="1456633581">
          <w:marLeft w:val="0"/>
          <w:marRight w:val="0"/>
          <w:marTop w:val="0"/>
          <w:marBottom w:val="0"/>
          <w:divBdr>
            <w:top w:val="none" w:sz="0" w:space="0" w:color="auto"/>
            <w:left w:val="none" w:sz="0" w:space="0" w:color="auto"/>
            <w:bottom w:val="none" w:sz="0" w:space="0" w:color="auto"/>
            <w:right w:val="none" w:sz="0" w:space="0" w:color="auto"/>
          </w:divBdr>
        </w:div>
        <w:div w:id="339160739">
          <w:marLeft w:val="0"/>
          <w:marRight w:val="0"/>
          <w:marTop w:val="0"/>
          <w:marBottom w:val="0"/>
          <w:divBdr>
            <w:top w:val="none" w:sz="0" w:space="0" w:color="auto"/>
            <w:left w:val="none" w:sz="0" w:space="0" w:color="auto"/>
            <w:bottom w:val="none" w:sz="0" w:space="0" w:color="auto"/>
            <w:right w:val="none" w:sz="0" w:space="0" w:color="auto"/>
          </w:divBdr>
        </w:div>
        <w:div w:id="1112046549">
          <w:marLeft w:val="0"/>
          <w:marRight w:val="0"/>
          <w:marTop w:val="0"/>
          <w:marBottom w:val="0"/>
          <w:divBdr>
            <w:top w:val="none" w:sz="0" w:space="0" w:color="auto"/>
            <w:left w:val="none" w:sz="0" w:space="0" w:color="auto"/>
            <w:bottom w:val="none" w:sz="0" w:space="0" w:color="auto"/>
            <w:right w:val="none" w:sz="0" w:space="0" w:color="auto"/>
          </w:divBdr>
        </w:div>
        <w:div w:id="1219317184">
          <w:marLeft w:val="0"/>
          <w:marRight w:val="0"/>
          <w:marTop w:val="0"/>
          <w:marBottom w:val="0"/>
          <w:divBdr>
            <w:top w:val="none" w:sz="0" w:space="0" w:color="auto"/>
            <w:left w:val="none" w:sz="0" w:space="0" w:color="auto"/>
            <w:bottom w:val="none" w:sz="0" w:space="0" w:color="auto"/>
            <w:right w:val="none" w:sz="0" w:space="0" w:color="auto"/>
          </w:divBdr>
        </w:div>
        <w:div w:id="290138406">
          <w:marLeft w:val="0"/>
          <w:marRight w:val="0"/>
          <w:marTop w:val="0"/>
          <w:marBottom w:val="0"/>
          <w:divBdr>
            <w:top w:val="none" w:sz="0" w:space="0" w:color="auto"/>
            <w:left w:val="none" w:sz="0" w:space="0" w:color="auto"/>
            <w:bottom w:val="none" w:sz="0" w:space="0" w:color="auto"/>
            <w:right w:val="none" w:sz="0" w:space="0" w:color="auto"/>
          </w:divBdr>
        </w:div>
        <w:div w:id="833257036">
          <w:marLeft w:val="0"/>
          <w:marRight w:val="0"/>
          <w:marTop w:val="0"/>
          <w:marBottom w:val="0"/>
          <w:divBdr>
            <w:top w:val="none" w:sz="0" w:space="0" w:color="auto"/>
            <w:left w:val="none" w:sz="0" w:space="0" w:color="auto"/>
            <w:bottom w:val="none" w:sz="0" w:space="0" w:color="auto"/>
            <w:right w:val="none" w:sz="0" w:space="0" w:color="auto"/>
          </w:divBdr>
        </w:div>
        <w:div w:id="971638385">
          <w:marLeft w:val="0"/>
          <w:marRight w:val="0"/>
          <w:marTop w:val="0"/>
          <w:marBottom w:val="0"/>
          <w:divBdr>
            <w:top w:val="none" w:sz="0" w:space="0" w:color="auto"/>
            <w:left w:val="none" w:sz="0" w:space="0" w:color="auto"/>
            <w:bottom w:val="none" w:sz="0" w:space="0" w:color="auto"/>
            <w:right w:val="none" w:sz="0" w:space="0" w:color="auto"/>
          </w:divBdr>
        </w:div>
        <w:div w:id="908270410">
          <w:marLeft w:val="0"/>
          <w:marRight w:val="0"/>
          <w:marTop w:val="0"/>
          <w:marBottom w:val="0"/>
          <w:divBdr>
            <w:top w:val="none" w:sz="0" w:space="0" w:color="auto"/>
            <w:left w:val="none" w:sz="0" w:space="0" w:color="auto"/>
            <w:bottom w:val="none" w:sz="0" w:space="0" w:color="auto"/>
            <w:right w:val="none" w:sz="0" w:space="0" w:color="auto"/>
          </w:divBdr>
        </w:div>
        <w:div w:id="486476387">
          <w:marLeft w:val="0"/>
          <w:marRight w:val="0"/>
          <w:marTop w:val="0"/>
          <w:marBottom w:val="0"/>
          <w:divBdr>
            <w:top w:val="none" w:sz="0" w:space="0" w:color="auto"/>
            <w:left w:val="none" w:sz="0" w:space="0" w:color="auto"/>
            <w:bottom w:val="none" w:sz="0" w:space="0" w:color="auto"/>
            <w:right w:val="none" w:sz="0" w:space="0" w:color="auto"/>
          </w:divBdr>
        </w:div>
        <w:div w:id="1815874415">
          <w:marLeft w:val="0"/>
          <w:marRight w:val="0"/>
          <w:marTop w:val="0"/>
          <w:marBottom w:val="0"/>
          <w:divBdr>
            <w:top w:val="none" w:sz="0" w:space="0" w:color="auto"/>
            <w:left w:val="none" w:sz="0" w:space="0" w:color="auto"/>
            <w:bottom w:val="none" w:sz="0" w:space="0" w:color="auto"/>
            <w:right w:val="none" w:sz="0" w:space="0" w:color="auto"/>
          </w:divBdr>
        </w:div>
        <w:div w:id="1187210652">
          <w:marLeft w:val="0"/>
          <w:marRight w:val="0"/>
          <w:marTop w:val="0"/>
          <w:marBottom w:val="0"/>
          <w:divBdr>
            <w:top w:val="none" w:sz="0" w:space="0" w:color="auto"/>
            <w:left w:val="none" w:sz="0" w:space="0" w:color="auto"/>
            <w:bottom w:val="none" w:sz="0" w:space="0" w:color="auto"/>
            <w:right w:val="none" w:sz="0" w:space="0" w:color="auto"/>
          </w:divBdr>
        </w:div>
        <w:div w:id="1255167699">
          <w:marLeft w:val="0"/>
          <w:marRight w:val="0"/>
          <w:marTop w:val="0"/>
          <w:marBottom w:val="0"/>
          <w:divBdr>
            <w:top w:val="none" w:sz="0" w:space="0" w:color="auto"/>
            <w:left w:val="none" w:sz="0" w:space="0" w:color="auto"/>
            <w:bottom w:val="none" w:sz="0" w:space="0" w:color="auto"/>
            <w:right w:val="none" w:sz="0" w:space="0" w:color="auto"/>
          </w:divBdr>
        </w:div>
        <w:div w:id="1998722134">
          <w:marLeft w:val="0"/>
          <w:marRight w:val="0"/>
          <w:marTop w:val="0"/>
          <w:marBottom w:val="0"/>
          <w:divBdr>
            <w:top w:val="none" w:sz="0" w:space="0" w:color="auto"/>
            <w:left w:val="none" w:sz="0" w:space="0" w:color="auto"/>
            <w:bottom w:val="none" w:sz="0" w:space="0" w:color="auto"/>
            <w:right w:val="none" w:sz="0" w:space="0" w:color="auto"/>
          </w:divBdr>
        </w:div>
        <w:div w:id="1048802119">
          <w:marLeft w:val="0"/>
          <w:marRight w:val="0"/>
          <w:marTop w:val="0"/>
          <w:marBottom w:val="0"/>
          <w:divBdr>
            <w:top w:val="none" w:sz="0" w:space="0" w:color="auto"/>
            <w:left w:val="none" w:sz="0" w:space="0" w:color="auto"/>
            <w:bottom w:val="none" w:sz="0" w:space="0" w:color="auto"/>
            <w:right w:val="none" w:sz="0" w:space="0" w:color="auto"/>
          </w:divBdr>
        </w:div>
        <w:div w:id="2118016485">
          <w:marLeft w:val="0"/>
          <w:marRight w:val="0"/>
          <w:marTop w:val="0"/>
          <w:marBottom w:val="0"/>
          <w:divBdr>
            <w:top w:val="none" w:sz="0" w:space="0" w:color="auto"/>
            <w:left w:val="none" w:sz="0" w:space="0" w:color="auto"/>
            <w:bottom w:val="none" w:sz="0" w:space="0" w:color="auto"/>
            <w:right w:val="none" w:sz="0" w:space="0" w:color="auto"/>
          </w:divBdr>
        </w:div>
        <w:div w:id="891235856">
          <w:marLeft w:val="0"/>
          <w:marRight w:val="0"/>
          <w:marTop w:val="0"/>
          <w:marBottom w:val="0"/>
          <w:divBdr>
            <w:top w:val="none" w:sz="0" w:space="0" w:color="auto"/>
            <w:left w:val="none" w:sz="0" w:space="0" w:color="auto"/>
            <w:bottom w:val="none" w:sz="0" w:space="0" w:color="auto"/>
            <w:right w:val="none" w:sz="0" w:space="0" w:color="auto"/>
          </w:divBdr>
        </w:div>
        <w:div w:id="1353991045">
          <w:marLeft w:val="0"/>
          <w:marRight w:val="0"/>
          <w:marTop w:val="0"/>
          <w:marBottom w:val="0"/>
          <w:divBdr>
            <w:top w:val="none" w:sz="0" w:space="0" w:color="auto"/>
            <w:left w:val="none" w:sz="0" w:space="0" w:color="auto"/>
            <w:bottom w:val="none" w:sz="0" w:space="0" w:color="auto"/>
            <w:right w:val="none" w:sz="0" w:space="0" w:color="auto"/>
          </w:divBdr>
        </w:div>
        <w:div w:id="556168545">
          <w:marLeft w:val="0"/>
          <w:marRight w:val="0"/>
          <w:marTop w:val="0"/>
          <w:marBottom w:val="0"/>
          <w:divBdr>
            <w:top w:val="none" w:sz="0" w:space="0" w:color="auto"/>
            <w:left w:val="none" w:sz="0" w:space="0" w:color="auto"/>
            <w:bottom w:val="none" w:sz="0" w:space="0" w:color="auto"/>
            <w:right w:val="none" w:sz="0" w:space="0" w:color="auto"/>
          </w:divBdr>
        </w:div>
        <w:div w:id="711347968">
          <w:marLeft w:val="0"/>
          <w:marRight w:val="0"/>
          <w:marTop w:val="0"/>
          <w:marBottom w:val="0"/>
          <w:divBdr>
            <w:top w:val="none" w:sz="0" w:space="0" w:color="auto"/>
            <w:left w:val="none" w:sz="0" w:space="0" w:color="auto"/>
            <w:bottom w:val="none" w:sz="0" w:space="0" w:color="auto"/>
            <w:right w:val="none" w:sz="0" w:space="0" w:color="auto"/>
          </w:divBdr>
        </w:div>
        <w:div w:id="1347946664">
          <w:marLeft w:val="0"/>
          <w:marRight w:val="0"/>
          <w:marTop w:val="0"/>
          <w:marBottom w:val="0"/>
          <w:divBdr>
            <w:top w:val="none" w:sz="0" w:space="0" w:color="auto"/>
            <w:left w:val="none" w:sz="0" w:space="0" w:color="auto"/>
            <w:bottom w:val="none" w:sz="0" w:space="0" w:color="auto"/>
            <w:right w:val="none" w:sz="0" w:space="0" w:color="auto"/>
          </w:divBdr>
        </w:div>
        <w:div w:id="581715604">
          <w:marLeft w:val="0"/>
          <w:marRight w:val="0"/>
          <w:marTop w:val="0"/>
          <w:marBottom w:val="0"/>
          <w:divBdr>
            <w:top w:val="none" w:sz="0" w:space="0" w:color="auto"/>
            <w:left w:val="none" w:sz="0" w:space="0" w:color="auto"/>
            <w:bottom w:val="none" w:sz="0" w:space="0" w:color="auto"/>
            <w:right w:val="none" w:sz="0" w:space="0" w:color="auto"/>
          </w:divBdr>
        </w:div>
        <w:div w:id="1214346472">
          <w:marLeft w:val="0"/>
          <w:marRight w:val="0"/>
          <w:marTop w:val="0"/>
          <w:marBottom w:val="0"/>
          <w:divBdr>
            <w:top w:val="none" w:sz="0" w:space="0" w:color="auto"/>
            <w:left w:val="none" w:sz="0" w:space="0" w:color="auto"/>
            <w:bottom w:val="none" w:sz="0" w:space="0" w:color="auto"/>
            <w:right w:val="none" w:sz="0" w:space="0" w:color="auto"/>
          </w:divBdr>
        </w:div>
        <w:div w:id="352264438">
          <w:marLeft w:val="0"/>
          <w:marRight w:val="0"/>
          <w:marTop w:val="0"/>
          <w:marBottom w:val="0"/>
          <w:divBdr>
            <w:top w:val="none" w:sz="0" w:space="0" w:color="auto"/>
            <w:left w:val="none" w:sz="0" w:space="0" w:color="auto"/>
            <w:bottom w:val="none" w:sz="0" w:space="0" w:color="auto"/>
            <w:right w:val="none" w:sz="0" w:space="0" w:color="auto"/>
          </w:divBdr>
        </w:div>
        <w:div w:id="187724107">
          <w:marLeft w:val="0"/>
          <w:marRight w:val="0"/>
          <w:marTop w:val="0"/>
          <w:marBottom w:val="0"/>
          <w:divBdr>
            <w:top w:val="none" w:sz="0" w:space="0" w:color="auto"/>
            <w:left w:val="none" w:sz="0" w:space="0" w:color="auto"/>
            <w:bottom w:val="none" w:sz="0" w:space="0" w:color="auto"/>
            <w:right w:val="none" w:sz="0" w:space="0" w:color="auto"/>
          </w:divBdr>
        </w:div>
        <w:div w:id="2010327131">
          <w:marLeft w:val="0"/>
          <w:marRight w:val="0"/>
          <w:marTop w:val="0"/>
          <w:marBottom w:val="0"/>
          <w:divBdr>
            <w:top w:val="none" w:sz="0" w:space="0" w:color="auto"/>
            <w:left w:val="none" w:sz="0" w:space="0" w:color="auto"/>
            <w:bottom w:val="none" w:sz="0" w:space="0" w:color="auto"/>
            <w:right w:val="none" w:sz="0" w:space="0" w:color="auto"/>
          </w:divBdr>
        </w:div>
        <w:div w:id="1348824314">
          <w:marLeft w:val="0"/>
          <w:marRight w:val="0"/>
          <w:marTop w:val="0"/>
          <w:marBottom w:val="0"/>
          <w:divBdr>
            <w:top w:val="none" w:sz="0" w:space="0" w:color="auto"/>
            <w:left w:val="none" w:sz="0" w:space="0" w:color="auto"/>
            <w:bottom w:val="none" w:sz="0" w:space="0" w:color="auto"/>
            <w:right w:val="none" w:sz="0" w:space="0" w:color="auto"/>
          </w:divBdr>
        </w:div>
        <w:div w:id="1732383184">
          <w:marLeft w:val="0"/>
          <w:marRight w:val="0"/>
          <w:marTop w:val="0"/>
          <w:marBottom w:val="0"/>
          <w:divBdr>
            <w:top w:val="none" w:sz="0" w:space="0" w:color="auto"/>
            <w:left w:val="none" w:sz="0" w:space="0" w:color="auto"/>
            <w:bottom w:val="none" w:sz="0" w:space="0" w:color="auto"/>
            <w:right w:val="none" w:sz="0" w:space="0" w:color="auto"/>
          </w:divBdr>
        </w:div>
        <w:div w:id="1508246698">
          <w:marLeft w:val="0"/>
          <w:marRight w:val="0"/>
          <w:marTop w:val="0"/>
          <w:marBottom w:val="0"/>
          <w:divBdr>
            <w:top w:val="none" w:sz="0" w:space="0" w:color="auto"/>
            <w:left w:val="none" w:sz="0" w:space="0" w:color="auto"/>
            <w:bottom w:val="none" w:sz="0" w:space="0" w:color="auto"/>
            <w:right w:val="none" w:sz="0" w:space="0" w:color="auto"/>
          </w:divBdr>
        </w:div>
        <w:div w:id="1739985262">
          <w:marLeft w:val="0"/>
          <w:marRight w:val="0"/>
          <w:marTop w:val="0"/>
          <w:marBottom w:val="0"/>
          <w:divBdr>
            <w:top w:val="none" w:sz="0" w:space="0" w:color="auto"/>
            <w:left w:val="none" w:sz="0" w:space="0" w:color="auto"/>
            <w:bottom w:val="none" w:sz="0" w:space="0" w:color="auto"/>
            <w:right w:val="none" w:sz="0" w:space="0" w:color="auto"/>
          </w:divBdr>
        </w:div>
        <w:div w:id="19478777">
          <w:marLeft w:val="0"/>
          <w:marRight w:val="0"/>
          <w:marTop w:val="0"/>
          <w:marBottom w:val="0"/>
          <w:divBdr>
            <w:top w:val="none" w:sz="0" w:space="0" w:color="auto"/>
            <w:left w:val="none" w:sz="0" w:space="0" w:color="auto"/>
            <w:bottom w:val="none" w:sz="0" w:space="0" w:color="auto"/>
            <w:right w:val="none" w:sz="0" w:space="0" w:color="auto"/>
          </w:divBdr>
        </w:div>
        <w:div w:id="2141848120">
          <w:marLeft w:val="0"/>
          <w:marRight w:val="0"/>
          <w:marTop w:val="0"/>
          <w:marBottom w:val="0"/>
          <w:divBdr>
            <w:top w:val="none" w:sz="0" w:space="0" w:color="auto"/>
            <w:left w:val="none" w:sz="0" w:space="0" w:color="auto"/>
            <w:bottom w:val="none" w:sz="0" w:space="0" w:color="auto"/>
            <w:right w:val="none" w:sz="0" w:space="0" w:color="auto"/>
          </w:divBdr>
        </w:div>
        <w:div w:id="690497426">
          <w:marLeft w:val="0"/>
          <w:marRight w:val="0"/>
          <w:marTop w:val="0"/>
          <w:marBottom w:val="0"/>
          <w:divBdr>
            <w:top w:val="none" w:sz="0" w:space="0" w:color="auto"/>
            <w:left w:val="none" w:sz="0" w:space="0" w:color="auto"/>
            <w:bottom w:val="none" w:sz="0" w:space="0" w:color="auto"/>
            <w:right w:val="none" w:sz="0" w:space="0" w:color="auto"/>
          </w:divBdr>
        </w:div>
        <w:div w:id="514731043">
          <w:marLeft w:val="0"/>
          <w:marRight w:val="0"/>
          <w:marTop w:val="0"/>
          <w:marBottom w:val="0"/>
          <w:divBdr>
            <w:top w:val="none" w:sz="0" w:space="0" w:color="auto"/>
            <w:left w:val="none" w:sz="0" w:space="0" w:color="auto"/>
            <w:bottom w:val="none" w:sz="0" w:space="0" w:color="auto"/>
            <w:right w:val="none" w:sz="0" w:space="0" w:color="auto"/>
          </w:divBdr>
        </w:div>
        <w:div w:id="1689335710">
          <w:marLeft w:val="0"/>
          <w:marRight w:val="0"/>
          <w:marTop w:val="0"/>
          <w:marBottom w:val="0"/>
          <w:divBdr>
            <w:top w:val="none" w:sz="0" w:space="0" w:color="auto"/>
            <w:left w:val="none" w:sz="0" w:space="0" w:color="auto"/>
            <w:bottom w:val="none" w:sz="0" w:space="0" w:color="auto"/>
            <w:right w:val="none" w:sz="0" w:space="0" w:color="auto"/>
          </w:divBdr>
        </w:div>
        <w:div w:id="2022849697">
          <w:marLeft w:val="0"/>
          <w:marRight w:val="0"/>
          <w:marTop w:val="0"/>
          <w:marBottom w:val="0"/>
          <w:divBdr>
            <w:top w:val="none" w:sz="0" w:space="0" w:color="auto"/>
            <w:left w:val="none" w:sz="0" w:space="0" w:color="auto"/>
            <w:bottom w:val="none" w:sz="0" w:space="0" w:color="auto"/>
            <w:right w:val="none" w:sz="0" w:space="0" w:color="auto"/>
          </w:divBdr>
        </w:div>
        <w:div w:id="102697612">
          <w:marLeft w:val="0"/>
          <w:marRight w:val="0"/>
          <w:marTop w:val="0"/>
          <w:marBottom w:val="0"/>
          <w:divBdr>
            <w:top w:val="none" w:sz="0" w:space="0" w:color="auto"/>
            <w:left w:val="none" w:sz="0" w:space="0" w:color="auto"/>
            <w:bottom w:val="none" w:sz="0" w:space="0" w:color="auto"/>
            <w:right w:val="none" w:sz="0" w:space="0" w:color="auto"/>
          </w:divBdr>
        </w:div>
        <w:div w:id="241838212">
          <w:marLeft w:val="0"/>
          <w:marRight w:val="0"/>
          <w:marTop w:val="0"/>
          <w:marBottom w:val="0"/>
          <w:divBdr>
            <w:top w:val="none" w:sz="0" w:space="0" w:color="auto"/>
            <w:left w:val="none" w:sz="0" w:space="0" w:color="auto"/>
            <w:bottom w:val="none" w:sz="0" w:space="0" w:color="auto"/>
            <w:right w:val="none" w:sz="0" w:space="0" w:color="auto"/>
          </w:divBdr>
        </w:div>
        <w:div w:id="1918705091">
          <w:marLeft w:val="0"/>
          <w:marRight w:val="0"/>
          <w:marTop w:val="0"/>
          <w:marBottom w:val="0"/>
          <w:divBdr>
            <w:top w:val="none" w:sz="0" w:space="0" w:color="auto"/>
            <w:left w:val="none" w:sz="0" w:space="0" w:color="auto"/>
            <w:bottom w:val="none" w:sz="0" w:space="0" w:color="auto"/>
            <w:right w:val="none" w:sz="0" w:space="0" w:color="auto"/>
          </w:divBdr>
        </w:div>
        <w:div w:id="1527716037">
          <w:marLeft w:val="0"/>
          <w:marRight w:val="0"/>
          <w:marTop w:val="0"/>
          <w:marBottom w:val="0"/>
          <w:divBdr>
            <w:top w:val="none" w:sz="0" w:space="0" w:color="auto"/>
            <w:left w:val="none" w:sz="0" w:space="0" w:color="auto"/>
            <w:bottom w:val="none" w:sz="0" w:space="0" w:color="auto"/>
            <w:right w:val="none" w:sz="0" w:space="0" w:color="auto"/>
          </w:divBdr>
        </w:div>
        <w:div w:id="1145124912">
          <w:marLeft w:val="0"/>
          <w:marRight w:val="0"/>
          <w:marTop w:val="0"/>
          <w:marBottom w:val="0"/>
          <w:divBdr>
            <w:top w:val="none" w:sz="0" w:space="0" w:color="auto"/>
            <w:left w:val="none" w:sz="0" w:space="0" w:color="auto"/>
            <w:bottom w:val="none" w:sz="0" w:space="0" w:color="auto"/>
            <w:right w:val="none" w:sz="0" w:space="0" w:color="auto"/>
          </w:divBdr>
        </w:div>
        <w:div w:id="54856366">
          <w:marLeft w:val="0"/>
          <w:marRight w:val="0"/>
          <w:marTop w:val="0"/>
          <w:marBottom w:val="0"/>
          <w:divBdr>
            <w:top w:val="none" w:sz="0" w:space="0" w:color="auto"/>
            <w:left w:val="none" w:sz="0" w:space="0" w:color="auto"/>
            <w:bottom w:val="none" w:sz="0" w:space="0" w:color="auto"/>
            <w:right w:val="none" w:sz="0" w:space="0" w:color="auto"/>
          </w:divBdr>
        </w:div>
        <w:div w:id="1194729842">
          <w:marLeft w:val="0"/>
          <w:marRight w:val="0"/>
          <w:marTop w:val="0"/>
          <w:marBottom w:val="0"/>
          <w:divBdr>
            <w:top w:val="none" w:sz="0" w:space="0" w:color="auto"/>
            <w:left w:val="none" w:sz="0" w:space="0" w:color="auto"/>
            <w:bottom w:val="none" w:sz="0" w:space="0" w:color="auto"/>
            <w:right w:val="none" w:sz="0" w:space="0" w:color="auto"/>
          </w:divBdr>
        </w:div>
        <w:div w:id="947925865">
          <w:marLeft w:val="0"/>
          <w:marRight w:val="0"/>
          <w:marTop w:val="0"/>
          <w:marBottom w:val="0"/>
          <w:divBdr>
            <w:top w:val="none" w:sz="0" w:space="0" w:color="auto"/>
            <w:left w:val="none" w:sz="0" w:space="0" w:color="auto"/>
            <w:bottom w:val="none" w:sz="0" w:space="0" w:color="auto"/>
            <w:right w:val="none" w:sz="0" w:space="0" w:color="auto"/>
          </w:divBdr>
        </w:div>
        <w:div w:id="211160673">
          <w:marLeft w:val="0"/>
          <w:marRight w:val="0"/>
          <w:marTop w:val="0"/>
          <w:marBottom w:val="0"/>
          <w:divBdr>
            <w:top w:val="none" w:sz="0" w:space="0" w:color="auto"/>
            <w:left w:val="none" w:sz="0" w:space="0" w:color="auto"/>
            <w:bottom w:val="none" w:sz="0" w:space="0" w:color="auto"/>
            <w:right w:val="none" w:sz="0" w:space="0" w:color="auto"/>
          </w:divBdr>
        </w:div>
        <w:div w:id="151067826">
          <w:marLeft w:val="0"/>
          <w:marRight w:val="0"/>
          <w:marTop w:val="0"/>
          <w:marBottom w:val="0"/>
          <w:divBdr>
            <w:top w:val="none" w:sz="0" w:space="0" w:color="auto"/>
            <w:left w:val="none" w:sz="0" w:space="0" w:color="auto"/>
            <w:bottom w:val="none" w:sz="0" w:space="0" w:color="auto"/>
            <w:right w:val="none" w:sz="0" w:space="0" w:color="auto"/>
          </w:divBdr>
        </w:div>
        <w:div w:id="24212555">
          <w:marLeft w:val="0"/>
          <w:marRight w:val="0"/>
          <w:marTop w:val="0"/>
          <w:marBottom w:val="0"/>
          <w:divBdr>
            <w:top w:val="none" w:sz="0" w:space="0" w:color="auto"/>
            <w:left w:val="none" w:sz="0" w:space="0" w:color="auto"/>
            <w:bottom w:val="none" w:sz="0" w:space="0" w:color="auto"/>
            <w:right w:val="none" w:sz="0" w:space="0" w:color="auto"/>
          </w:divBdr>
        </w:div>
        <w:div w:id="774322060">
          <w:marLeft w:val="0"/>
          <w:marRight w:val="0"/>
          <w:marTop w:val="0"/>
          <w:marBottom w:val="0"/>
          <w:divBdr>
            <w:top w:val="none" w:sz="0" w:space="0" w:color="auto"/>
            <w:left w:val="none" w:sz="0" w:space="0" w:color="auto"/>
            <w:bottom w:val="none" w:sz="0" w:space="0" w:color="auto"/>
            <w:right w:val="none" w:sz="0" w:space="0" w:color="auto"/>
          </w:divBdr>
        </w:div>
        <w:div w:id="917440661">
          <w:marLeft w:val="0"/>
          <w:marRight w:val="0"/>
          <w:marTop w:val="0"/>
          <w:marBottom w:val="0"/>
          <w:divBdr>
            <w:top w:val="none" w:sz="0" w:space="0" w:color="auto"/>
            <w:left w:val="none" w:sz="0" w:space="0" w:color="auto"/>
            <w:bottom w:val="none" w:sz="0" w:space="0" w:color="auto"/>
            <w:right w:val="none" w:sz="0" w:space="0" w:color="auto"/>
          </w:divBdr>
        </w:div>
        <w:div w:id="1255362419">
          <w:marLeft w:val="0"/>
          <w:marRight w:val="0"/>
          <w:marTop w:val="0"/>
          <w:marBottom w:val="0"/>
          <w:divBdr>
            <w:top w:val="none" w:sz="0" w:space="0" w:color="auto"/>
            <w:left w:val="none" w:sz="0" w:space="0" w:color="auto"/>
            <w:bottom w:val="none" w:sz="0" w:space="0" w:color="auto"/>
            <w:right w:val="none" w:sz="0" w:space="0" w:color="auto"/>
          </w:divBdr>
        </w:div>
        <w:div w:id="1960990793">
          <w:marLeft w:val="0"/>
          <w:marRight w:val="0"/>
          <w:marTop w:val="0"/>
          <w:marBottom w:val="0"/>
          <w:divBdr>
            <w:top w:val="none" w:sz="0" w:space="0" w:color="auto"/>
            <w:left w:val="none" w:sz="0" w:space="0" w:color="auto"/>
            <w:bottom w:val="none" w:sz="0" w:space="0" w:color="auto"/>
            <w:right w:val="none" w:sz="0" w:space="0" w:color="auto"/>
          </w:divBdr>
        </w:div>
        <w:div w:id="1582912956">
          <w:marLeft w:val="0"/>
          <w:marRight w:val="0"/>
          <w:marTop w:val="0"/>
          <w:marBottom w:val="0"/>
          <w:divBdr>
            <w:top w:val="none" w:sz="0" w:space="0" w:color="auto"/>
            <w:left w:val="none" w:sz="0" w:space="0" w:color="auto"/>
            <w:bottom w:val="none" w:sz="0" w:space="0" w:color="auto"/>
            <w:right w:val="none" w:sz="0" w:space="0" w:color="auto"/>
          </w:divBdr>
        </w:div>
      </w:divsChild>
    </w:div>
    <w:div w:id="1058281506">
      <w:bodyDiv w:val="1"/>
      <w:marLeft w:val="0"/>
      <w:marRight w:val="0"/>
      <w:marTop w:val="0"/>
      <w:marBottom w:val="0"/>
      <w:divBdr>
        <w:top w:val="none" w:sz="0" w:space="0" w:color="auto"/>
        <w:left w:val="none" w:sz="0" w:space="0" w:color="auto"/>
        <w:bottom w:val="none" w:sz="0" w:space="0" w:color="auto"/>
        <w:right w:val="none" w:sz="0" w:space="0" w:color="auto"/>
      </w:divBdr>
    </w:div>
    <w:div w:id="1290162946">
      <w:bodyDiv w:val="1"/>
      <w:marLeft w:val="0"/>
      <w:marRight w:val="0"/>
      <w:marTop w:val="0"/>
      <w:marBottom w:val="0"/>
      <w:divBdr>
        <w:top w:val="none" w:sz="0" w:space="0" w:color="auto"/>
        <w:left w:val="none" w:sz="0" w:space="0" w:color="auto"/>
        <w:bottom w:val="none" w:sz="0" w:space="0" w:color="auto"/>
        <w:right w:val="none" w:sz="0" w:space="0" w:color="auto"/>
      </w:divBdr>
    </w:div>
    <w:div w:id="1316912089">
      <w:bodyDiv w:val="1"/>
      <w:marLeft w:val="0"/>
      <w:marRight w:val="0"/>
      <w:marTop w:val="0"/>
      <w:marBottom w:val="0"/>
      <w:divBdr>
        <w:top w:val="none" w:sz="0" w:space="0" w:color="auto"/>
        <w:left w:val="none" w:sz="0" w:space="0" w:color="auto"/>
        <w:bottom w:val="none" w:sz="0" w:space="0" w:color="auto"/>
        <w:right w:val="none" w:sz="0" w:space="0" w:color="auto"/>
      </w:divBdr>
    </w:div>
    <w:div w:id="1492715784">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6042063ADD7B44B5A50C41BFEB2720" ma:contentTypeVersion="10" ma:contentTypeDescription="Create a new document." ma:contentTypeScope="" ma:versionID="fb79c0aad1c73076a2576a63f35d8dca">
  <xsd:schema xmlns:xsd="http://www.w3.org/2001/XMLSchema" xmlns:xs="http://www.w3.org/2001/XMLSchema" xmlns:p="http://schemas.microsoft.com/office/2006/metadata/properties" xmlns:ns2="8c3d62b8-6037-4f30-b883-097b50c4c344" xmlns:ns3="a5c8327a-5820-4106-86f7-d4ab01aa8dfd" targetNamespace="http://schemas.microsoft.com/office/2006/metadata/properties" ma:root="true" ma:fieldsID="99599ccccc1b347d7bf2f376334a17b1" ns2:_="" ns3:_="">
    <xsd:import namespace="8c3d62b8-6037-4f30-b883-097b50c4c344"/>
    <xsd:import namespace="a5c8327a-5820-4106-86f7-d4ab01aa8d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62b8-6037-4f30-b883-097b50c4c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8327a-5820-4106-86f7-d4ab01aa8d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49828-3f0d-4972-ad60-ad49d4c5a7aa}" ma:internalName="TaxCatchAll" ma:showField="CatchAllData" ma:web="a5c8327a-5820-4106-86f7-d4ab01aa8d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3d62b8-6037-4f30-b883-097b50c4c344">
      <Terms xmlns="http://schemas.microsoft.com/office/infopath/2007/PartnerControls"/>
    </lcf76f155ced4ddcb4097134ff3c332f>
    <TaxCatchAll xmlns="a5c8327a-5820-4106-86f7-d4ab01aa8d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2.xml><?xml version="1.0" encoding="utf-8"?>
<ds:datastoreItem xmlns:ds="http://schemas.openxmlformats.org/officeDocument/2006/customXml" ds:itemID="{BB1EF3EA-6D1C-4EC6-B955-50790CC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62b8-6037-4f30-b883-097b50c4c344"/>
    <ds:schemaRef ds:uri="a5c8327a-5820-4106-86f7-d4ab01aa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4.xml><?xml version="1.0" encoding="utf-8"?>
<ds:datastoreItem xmlns:ds="http://schemas.openxmlformats.org/officeDocument/2006/customXml" ds:itemID="{F88A9346-D7E3-49F7-B234-B081B7D5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2</Pages>
  <Words>855</Words>
  <Characters>5225</Characters>
  <Application>Microsoft Office Word</Application>
  <DocSecurity>2</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Faye White</cp:lastModifiedBy>
  <cp:revision>2</cp:revision>
  <cp:lastPrinted>2022-05-31T15:55:00Z</cp:lastPrinted>
  <dcterms:created xsi:type="dcterms:W3CDTF">2025-10-10T15:20:00Z</dcterms:created>
  <dcterms:modified xsi:type="dcterms:W3CDTF">2025-10-10T15:20:00Z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0x0101006B6042063ADD7B44B5A50C41BFEB2720</vt:lpwstr>
  </property>
  <property fmtid="{D5CDD505-2E9C-101B-9397-08002B2CF9AE}" pid="3" name="MediaServiceImageTags">
    <vt:lpwstr/>
  </property>
</Properties>
</file>