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7432" w14:textId="08D2D1AF" w:rsidR="006F0604" w:rsidRDefault="00AE47A1">
      <w:pPr>
        <w:ind w:left="1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08480" behindDoc="1" locked="0" layoutInCell="1" allowOverlap="1" wp14:anchorId="3F4AF617" wp14:editId="39CFA420">
                <wp:simplePos x="0" y="0"/>
                <wp:positionH relativeFrom="page">
                  <wp:posOffset>302177</wp:posOffset>
                </wp:positionH>
                <wp:positionV relativeFrom="page">
                  <wp:posOffset>283801</wp:posOffset>
                </wp:positionV>
                <wp:extent cx="6974840" cy="101098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840" cy="10109835"/>
                          <a:chOff x="0" y="0"/>
                          <a:chExt cx="6974840" cy="101098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56" y="3051"/>
                            <a:ext cx="1270" cy="1010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06660">
                                <a:moveTo>
                                  <a:pt x="0" y="10106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953134" y="3051"/>
                            <a:ext cx="1270" cy="1010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06660">
                                <a:moveTo>
                                  <a:pt x="0" y="10106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52" y="9154"/>
                            <a:ext cx="6971665" cy="1007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10076180">
                                <a:moveTo>
                                  <a:pt x="0" y="0"/>
                                </a:moveTo>
                                <a:lnTo>
                                  <a:pt x="6971447" y="0"/>
                                </a:lnTo>
                              </a:path>
                              <a:path w="6971665" h="10076180">
                                <a:moveTo>
                                  <a:pt x="0" y="10075969"/>
                                </a:moveTo>
                                <a:lnTo>
                                  <a:pt x="6971447" y="10075969"/>
                                </a:lnTo>
                              </a:path>
                            </a:pathLst>
                          </a:custGeom>
                          <a:ln w="18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1BED2" id="Group 1" o:spid="_x0000_s1026" style="position:absolute;margin-left:23.8pt;margin-top:22.35pt;width:549.2pt;height:796.05pt;z-index:-15808000;mso-wrap-distance-left:0;mso-wrap-distance-right:0;mso-position-horizontal-relative:page;mso-position-vertical-relative:page" coordsize="69748,10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">
                <v:shape id="Graphic 2" o:spid="_x0000_s1027" style="position:absolute;left:91;top:30;width:13;height:101067;visibility:visible;mso-wrap-style:square;v-text-anchor:top" coordsize="1270,1010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" path="m,10106484l,e" filled="f" strokeweight=".50869mm">
                  <v:path arrowok="t"/>
                </v:shape>
                <v:shape id="Graphic 3" o:spid="_x0000_s1028" style="position:absolute;left:69531;top:30;width:13;height:101067;visibility:visible;mso-wrap-style:square;v-text-anchor:top" coordsize="1270,1010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" path="m,10106484l,e" filled="f" strokeweight=".42392mm">
                  <v:path arrowok="t"/>
                </v:shape>
                <v:shape id="Graphic 4" o:spid="_x0000_s1029" style="position:absolute;left:30;top:91;width:69717;height:100762;visibility:visible;mso-wrap-style:square;v-text-anchor:top" coordsize="6971665,1007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" path="m,l6971447,em,10075969r6971447,e" filled="f" strokeweight=".50864mm">
                  <v:path arrowok="t"/>
                </v:shape>
                <w10:wrap anchorx="page" anchory="page"/>
              </v:group>
            </w:pict>
          </mc:Fallback>
        </mc:AlternateContent>
      </w:r>
      <w:r w:rsidR="005771C3">
        <w:rPr>
          <w:rFonts w:ascii="Times New Roman"/>
          <w:noProof/>
          <w:sz w:val="20"/>
        </w:rPr>
        <w:drawing>
          <wp:inline distT="0" distB="0" distL="0" distR="0" wp14:anchorId="1AC2DE53" wp14:editId="5C7C44B5">
            <wp:extent cx="5951982" cy="817795"/>
            <wp:effectExtent l="0" t="0" r="0" b="1905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982" cy="8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D87FE" w14:textId="77777777" w:rsidR="006F0604" w:rsidRDefault="006F0604">
      <w:pPr>
        <w:pStyle w:val="BodyText"/>
        <w:spacing w:before="58"/>
        <w:rPr>
          <w:rFonts w:ascii="Times New Roman"/>
          <w:sz w:val="17"/>
        </w:rPr>
      </w:pPr>
    </w:p>
    <w:p w14:paraId="5576EF58" w14:textId="77777777" w:rsidR="006F0604" w:rsidRDefault="00AE47A1">
      <w:pPr>
        <w:spacing w:before="1"/>
        <w:ind w:left="152"/>
        <w:rPr>
          <w:b/>
          <w:sz w:val="17"/>
        </w:rPr>
      </w:pPr>
      <w:r>
        <w:rPr>
          <w:b/>
          <w:color w:val="4DA72D"/>
          <w:w w:val="110"/>
          <w:sz w:val="17"/>
        </w:rPr>
        <w:t>KEY</w:t>
      </w:r>
      <w:r>
        <w:rPr>
          <w:b/>
          <w:color w:val="4DA72D"/>
          <w:spacing w:val="-1"/>
          <w:w w:val="110"/>
          <w:sz w:val="17"/>
        </w:rPr>
        <w:t xml:space="preserve"> </w:t>
      </w:r>
      <w:r>
        <w:rPr>
          <w:b/>
          <w:color w:val="4DA72D"/>
          <w:spacing w:val="-2"/>
          <w:w w:val="110"/>
          <w:sz w:val="17"/>
        </w:rPr>
        <w:t>INFORMATION</w:t>
      </w:r>
    </w:p>
    <w:p w14:paraId="4EC8D52A" w14:textId="77777777" w:rsidR="006F0604" w:rsidRDefault="006F0604">
      <w:pPr>
        <w:pStyle w:val="BodyText"/>
        <w:rPr>
          <w:b/>
          <w:sz w:val="19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7196"/>
      </w:tblGrid>
      <w:tr w:rsidR="006F0604" w14:paraId="2ED04EF6" w14:textId="77777777">
        <w:trPr>
          <w:trHeight w:val="211"/>
        </w:trPr>
        <w:tc>
          <w:tcPr>
            <w:tcW w:w="2163" w:type="dxa"/>
          </w:tcPr>
          <w:p w14:paraId="09A69011" w14:textId="77777777" w:rsidR="006F0604" w:rsidRDefault="00AE47A1">
            <w:pPr>
              <w:pStyle w:val="TableParagraph"/>
              <w:spacing w:before="8"/>
              <w:ind w:left="12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Role</w:t>
            </w:r>
            <w:r>
              <w:rPr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Title</w:t>
            </w:r>
          </w:p>
        </w:tc>
        <w:tc>
          <w:tcPr>
            <w:tcW w:w="7196" w:type="dxa"/>
          </w:tcPr>
          <w:p w14:paraId="55F18D8D" w14:textId="6E8151EB" w:rsidR="006F0604" w:rsidRDefault="00CE4F7B"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w w:val="110"/>
                <w:sz w:val="18"/>
              </w:rPr>
              <w:t xml:space="preserve">Bar Staff - </w:t>
            </w:r>
            <w:r w:rsidR="00AE47A1">
              <w:rPr>
                <w:w w:val="110"/>
                <w:sz w:val="18"/>
              </w:rPr>
              <w:t>Front</w:t>
            </w:r>
            <w:r w:rsidR="00AE47A1">
              <w:rPr>
                <w:spacing w:val="5"/>
                <w:w w:val="110"/>
                <w:sz w:val="18"/>
              </w:rPr>
              <w:t xml:space="preserve"> </w:t>
            </w:r>
            <w:r w:rsidR="00AE47A1">
              <w:rPr>
                <w:w w:val="110"/>
                <w:sz w:val="18"/>
              </w:rPr>
              <w:t>of</w:t>
            </w:r>
            <w:r w:rsidR="00AE47A1">
              <w:rPr>
                <w:spacing w:val="8"/>
                <w:w w:val="110"/>
                <w:sz w:val="18"/>
              </w:rPr>
              <w:t xml:space="preserve"> </w:t>
            </w:r>
            <w:r w:rsidR="00AE47A1">
              <w:rPr>
                <w:w w:val="110"/>
                <w:sz w:val="18"/>
              </w:rPr>
              <w:t>House</w:t>
            </w:r>
            <w:r w:rsidR="00AE47A1">
              <w:rPr>
                <w:spacing w:val="-4"/>
                <w:w w:val="110"/>
                <w:sz w:val="18"/>
              </w:rPr>
              <w:t xml:space="preserve"> </w:t>
            </w:r>
            <w:r w:rsidR="00AE47A1">
              <w:rPr>
                <w:w w:val="110"/>
                <w:sz w:val="18"/>
              </w:rPr>
              <w:t>Team</w:t>
            </w:r>
            <w:r w:rsidR="00AE47A1">
              <w:rPr>
                <w:spacing w:val="1"/>
                <w:w w:val="110"/>
                <w:sz w:val="18"/>
              </w:rPr>
              <w:t xml:space="preserve"> </w:t>
            </w:r>
            <w:r w:rsidR="00AE47A1">
              <w:rPr>
                <w:spacing w:val="-2"/>
                <w:w w:val="110"/>
                <w:sz w:val="18"/>
              </w:rPr>
              <w:t>Member</w:t>
            </w:r>
          </w:p>
        </w:tc>
      </w:tr>
      <w:tr w:rsidR="006F0604" w14:paraId="321F38B5" w14:textId="77777777">
        <w:trPr>
          <w:trHeight w:val="220"/>
        </w:trPr>
        <w:tc>
          <w:tcPr>
            <w:tcW w:w="2163" w:type="dxa"/>
          </w:tcPr>
          <w:p w14:paraId="08720D0F" w14:textId="77777777" w:rsidR="006F0604" w:rsidRDefault="00AE47A1">
            <w:pPr>
              <w:pStyle w:val="TableParagraph"/>
              <w:spacing w:line="187" w:lineRule="exact"/>
              <w:ind w:left="1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Reports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to</w:t>
            </w:r>
          </w:p>
        </w:tc>
        <w:tc>
          <w:tcPr>
            <w:tcW w:w="7196" w:type="dxa"/>
          </w:tcPr>
          <w:p w14:paraId="1A6BBC30" w14:textId="77777777" w:rsidR="006F0604" w:rsidRDefault="00AE47A1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0"/>
                <w:sz w:val="18"/>
              </w:rPr>
              <w:t>Customer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Experience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Managers,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Duty Managers,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Front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House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Supervisors</w:t>
            </w:r>
          </w:p>
        </w:tc>
      </w:tr>
      <w:tr w:rsidR="006F0604" w14:paraId="4EDE9555" w14:textId="77777777">
        <w:trPr>
          <w:trHeight w:val="211"/>
        </w:trPr>
        <w:tc>
          <w:tcPr>
            <w:tcW w:w="2163" w:type="dxa"/>
          </w:tcPr>
          <w:p w14:paraId="72CF453A" w14:textId="77777777" w:rsidR="006F0604" w:rsidRDefault="00AE47A1">
            <w:pPr>
              <w:pStyle w:val="TableParagraph"/>
              <w:spacing w:line="177" w:lineRule="exact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Hours</w:t>
            </w:r>
          </w:p>
        </w:tc>
        <w:tc>
          <w:tcPr>
            <w:tcW w:w="7196" w:type="dxa"/>
          </w:tcPr>
          <w:p w14:paraId="149FBB3B" w14:textId="77777777" w:rsidR="006F0604" w:rsidRDefault="00AE47A1">
            <w:pPr>
              <w:pStyle w:val="TableParagraph"/>
              <w:spacing w:before="18" w:line="173" w:lineRule="exact"/>
              <w:ind w:left="12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  <w:tr w:rsidR="006F0604" w14:paraId="4DE94F5D" w14:textId="77777777">
        <w:trPr>
          <w:trHeight w:val="220"/>
        </w:trPr>
        <w:tc>
          <w:tcPr>
            <w:tcW w:w="2163" w:type="dxa"/>
          </w:tcPr>
          <w:p w14:paraId="4C13C1FC" w14:textId="77777777" w:rsidR="006F0604" w:rsidRDefault="00AE47A1">
            <w:pPr>
              <w:pStyle w:val="TableParagraph"/>
              <w:spacing w:before="18"/>
              <w:ind w:left="125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Contract</w:t>
            </w:r>
          </w:p>
        </w:tc>
        <w:tc>
          <w:tcPr>
            <w:tcW w:w="7196" w:type="dxa"/>
          </w:tcPr>
          <w:p w14:paraId="2D05ADCD" w14:textId="77777777" w:rsidR="006F0604" w:rsidRDefault="00AE47A1">
            <w:pPr>
              <w:pStyle w:val="TableParagraph"/>
              <w:spacing w:before="18"/>
              <w:rPr>
                <w:sz w:val="18"/>
              </w:rPr>
            </w:pPr>
            <w:r>
              <w:rPr>
                <w:w w:val="110"/>
                <w:sz w:val="18"/>
              </w:rPr>
              <w:t>Casual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Workers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Agreement</w:t>
            </w:r>
          </w:p>
        </w:tc>
      </w:tr>
      <w:tr w:rsidR="006F0604" w14:paraId="1C51F889" w14:textId="77777777">
        <w:trPr>
          <w:trHeight w:val="215"/>
        </w:trPr>
        <w:tc>
          <w:tcPr>
            <w:tcW w:w="2163" w:type="dxa"/>
          </w:tcPr>
          <w:p w14:paraId="0A967DFA" w14:textId="77777777" w:rsidR="006F0604" w:rsidRDefault="00AE47A1"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Salary</w:t>
            </w:r>
          </w:p>
        </w:tc>
        <w:tc>
          <w:tcPr>
            <w:tcW w:w="7196" w:type="dxa"/>
          </w:tcPr>
          <w:p w14:paraId="4A6B9578" w14:textId="77777777" w:rsidR="006F0604" w:rsidRDefault="00AE47A1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4"/>
                <w:sz w:val="18"/>
              </w:rPr>
              <w:t>£12.71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</w:tr>
      <w:tr w:rsidR="006F0604" w14:paraId="1A238973" w14:textId="77777777">
        <w:trPr>
          <w:trHeight w:val="211"/>
        </w:trPr>
        <w:tc>
          <w:tcPr>
            <w:tcW w:w="2163" w:type="dxa"/>
          </w:tcPr>
          <w:p w14:paraId="0FB84E61" w14:textId="77777777" w:rsidR="006F0604" w:rsidRDefault="00AE47A1">
            <w:pPr>
              <w:pStyle w:val="TableParagraph"/>
              <w:spacing w:line="177" w:lineRule="exact"/>
              <w:ind w:left="12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Location</w:t>
            </w:r>
          </w:p>
        </w:tc>
        <w:tc>
          <w:tcPr>
            <w:tcW w:w="7196" w:type="dxa"/>
          </w:tcPr>
          <w:p w14:paraId="2CA391F7" w14:textId="6FA9FA69" w:rsidR="006F0604" w:rsidRDefault="00CE4F7B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0"/>
                <w:sz w:val="18"/>
              </w:rPr>
              <w:t>Eastbourne Theatres, Winter Garden, Welcome Building</w:t>
            </w:r>
          </w:p>
        </w:tc>
      </w:tr>
    </w:tbl>
    <w:p w14:paraId="605CB6A6" w14:textId="77777777" w:rsidR="006F0604" w:rsidRDefault="006F0604">
      <w:pPr>
        <w:pStyle w:val="BodyText"/>
        <w:spacing w:before="45"/>
        <w:rPr>
          <w:b/>
          <w:sz w:val="17"/>
        </w:rPr>
      </w:pPr>
    </w:p>
    <w:p w14:paraId="5FD7EF25" w14:textId="77777777" w:rsidR="006F0604" w:rsidRDefault="00AE47A1">
      <w:pPr>
        <w:spacing w:before="1"/>
        <w:ind w:left="155"/>
        <w:rPr>
          <w:b/>
          <w:sz w:val="17"/>
        </w:rPr>
      </w:pPr>
      <w:r>
        <w:rPr>
          <w:b/>
          <w:color w:val="4DA72D"/>
          <w:w w:val="110"/>
          <w:sz w:val="17"/>
        </w:rPr>
        <w:t>ABOUT</w:t>
      </w:r>
      <w:r>
        <w:rPr>
          <w:b/>
          <w:color w:val="4DA72D"/>
          <w:spacing w:val="1"/>
          <w:w w:val="110"/>
          <w:sz w:val="17"/>
        </w:rPr>
        <w:t xml:space="preserve"> </w:t>
      </w:r>
      <w:r>
        <w:rPr>
          <w:b/>
          <w:color w:val="4DA72D"/>
          <w:w w:val="110"/>
          <w:sz w:val="17"/>
        </w:rPr>
        <w:t>TRAFALGAR</w:t>
      </w:r>
      <w:r>
        <w:rPr>
          <w:b/>
          <w:color w:val="4DA72D"/>
          <w:spacing w:val="18"/>
          <w:w w:val="110"/>
          <w:sz w:val="17"/>
        </w:rPr>
        <w:t xml:space="preserve"> </w:t>
      </w:r>
      <w:r>
        <w:rPr>
          <w:b/>
          <w:color w:val="4DA72D"/>
          <w:w w:val="110"/>
          <w:sz w:val="17"/>
        </w:rPr>
        <w:t>ENTERTAINMENT</w:t>
      </w:r>
      <w:r>
        <w:rPr>
          <w:b/>
          <w:color w:val="4DA72D"/>
          <w:spacing w:val="13"/>
          <w:w w:val="110"/>
          <w:sz w:val="17"/>
        </w:rPr>
        <w:t xml:space="preserve"> </w:t>
      </w:r>
      <w:r>
        <w:rPr>
          <w:b/>
          <w:color w:val="4DA72D"/>
          <w:spacing w:val="-4"/>
          <w:w w:val="110"/>
          <w:sz w:val="17"/>
        </w:rPr>
        <w:t>(TE)</w:t>
      </w:r>
    </w:p>
    <w:p w14:paraId="79FE4D68" w14:textId="77777777" w:rsidR="006F0604" w:rsidRDefault="00AE47A1">
      <w:pPr>
        <w:pStyle w:val="BodyText"/>
        <w:spacing w:before="16" w:line="249" w:lineRule="auto"/>
        <w:ind w:left="148" w:right="114" w:firstLine="2"/>
        <w:jc w:val="both"/>
      </w:pPr>
      <w:r>
        <w:rPr>
          <w:w w:val="110"/>
        </w:rPr>
        <w:t xml:space="preserve">Co-founded by Sir Howard Panter and Dame Rosemary Squire in 2017, Trafalgar Entertainment is a premium international live entertainment business </w:t>
      </w:r>
      <w:proofErr w:type="spellStart"/>
      <w:r>
        <w:rPr>
          <w:w w:val="110"/>
        </w:rPr>
        <w:t>focussed</w:t>
      </w:r>
      <w:proofErr w:type="spellEnd"/>
      <w:r>
        <w:rPr>
          <w:w w:val="110"/>
        </w:rPr>
        <w:t xml:space="preserve"> on new productions, venue ownership, Performing Arts education, theatre ticketing, the distribution of live-streaming innovative content and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the provision of great theatres where people can come together to </w:t>
      </w:r>
      <w:proofErr w:type="gramStart"/>
      <w:r>
        <w:rPr>
          <w:w w:val="110"/>
        </w:rPr>
        <w:t>share in</w:t>
      </w:r>
      <w:proofErr w:type="gramEnd"/>
      <w:r>
        <w:rPr>
          <w:w w:val="110"/>
        </w:rPr>
        <w:t xml:space="preserve"> the experience of live entertainment. TE is home to Trafalgar Theatres, The Chiswick Cinema, Trafalgar Theatre Productions, Trafalgar Releasing, Trafalgar Tickets, Stagecoach Performing Arts, Drama Kids/Helen O'Grady Drama Academy, ticketing company London Theatre Direct, Stagedoor, Jonathan Church Theatre Productions, and Imagine Theatre.</w:t>
      </w:r>
    </w:p>
    <w:p w14:paraId="2BEC8F5C" w14:textId="77777777" w:rsidR="006F0604" w:rsidRDefault="006F0604">
      <w:pPr>
        <w:pStyle w:val="BodyText"/>
        <w:spacing w:before="26"/>
      </w:pPr>
    </w:p>
    <w:p w14:paraId="2D448A93" w14:textId="77777777" w:rsidR="006F0604" w:rsidRDefault="00AE47A1">
      <w:pPr>
        <w:ind w:left="155"/>
        <w:rPr>
          <w:b/>
          <w:sz w:val="17"/>
        </w:rPr>
      </w:pPr>
      <w:r>
        <w:rPr>
          <w:b/>
          <w:color w:val="4DA72D"/>
          <w:w w:val="110"/>
          <w:sz w:val="17"/>
        </w:rPr>
        <w:t>ABOUT</w:t>
      </w:r>
      <w:r>
        <w:rPr>
          <w:b/>
          <w:color w:val="4DA72D"/>
          <w:spacing w:val="-1"/>
          <w:w w:val="110"/>
          <w:sz w:val="17"/>
        </w:rPr>
        <w:t xml:space="preserve"> </w:t>
      </w:r>
      <w:r>
        <w:rPr>
          <w:b/>
          <w:color w:val="4DA72D"/>
          <w:w w:val="110"/>
          <w:sz w:val="17"/>
        </w:rPr>
        <w:t>TRAFALGAR</w:t>
      </w:r>
      <w:r>
        <w:rPr>
          <w:b/>
          <w:color w:val="4DA72D"/>
          <w:spacing w:val="16"/>
          <w:w w:val="110"/>
          <w:sz w:val="17"/>
        </w:rPr>
        <w:t xml:space="preserve"> </w:t>
      </w:r>
      <w:r>
        <w:rPr>
          <w:b/>
          <w:color w:val="4DA72D"/>
          <w:spacing w:val="-2"/>
          <w:w w:val="110"/>
          <w:sz w:val="17"/>
        </w:rPr>
        <w:t>THEATRES</w:t>
      </w:r>
    </w:p>
    <w:p w14:paraId="3984EE30" w14:textId="77777777" w:rsidR="006F0604" w:rsidRDefault="00AE47A1">
      <w:pPr>
        <w:pStyle w:val="BodyText"/>
        <w:spacing w:before="12" w:line="249" w:lineRule="auto"/>
        <w:ind w:left="152" w:right="113" w:hanging="2"/>
        <w:jc w:val="both"/>
      </w:pPr>
      <w:r>
        <w:rPr>
          <w:w w:val="110"/>
        </w:rPr>
        <w:t>Trafalgar Theatres is the venue-operating division of TE.</w:t>
      </w:r>
      <w:r>
        <w:rPr>
          <w:spacing w:val="40"/>
          <w:w w:val="110"/>
        </w:rPr>
        <w:t xml:space="preserve"> </w:t>
      </w:r>
      <w:r>
        <w:rPr>
          <w:w w:val="110"/>
        </w:rPr>
        <w:t>We currently operate 21</w:t>
      </w:r>
      <w:r>
        <w:rPr>
          <w:spacing w:val="-9"/>
          <w:w w:val="110"/>
        </w:rPr>
        <w:t xml:space="preserve"> </w:t>
      </w:r>
      <w:r>
        <w:rPr>
          <w:w w:val="110"/>
        </w:rPr>
        <w:t>venues; including</w:t>
      </w:r>
      <w:r>
        <w:rPr>
          <w:spacing w:val="-6"/>
          <w:w w:val="110"/>
        </w:rPr>
        <w:t xml:space="preserve"> </w:t>
      </w:r>
      <w:r>
        <w:rPr>
          <w:w w:val="110"/>
        </w:rPr>
        <w:t>14</w:t>
      </w:r>
      <w:r>
        <w:rPr>
          <w:spacing w:val="-2"/>
          <w:w w:val="110"/>
        </w:rPr>
        <w:t xml:space="preserve"> </w:t>
      </w:r>
      <w:r>
        <w:rPr>
          <w:w w:val="110"/>
        </w:rPr>
        <w:t>in the UK regions; the Trafalgar Theatre in London's West End and the Theatre Royal in Sydney.</w:t>
      </w:r>
      <w:r>
        <w:rPr>
          <w:spacing w:val="40"/>
          <w:w w:val="110"/>
        </w:rPr>
        <w:t xml:space="preserve"> </w:t>
      </w:r>
      <w:r>
        <w:rPr>
          <w:w w:val="110"/>
        </w:rPr>
        <w:t>We're growing fast, we're confident in what we do, and we're ambitious about the future.</w:t>
      </w:r>
      <w:r>
        <w:rPr>
          <w:spacing w:val="40"/>
          <w:w w:val="110"/>
        </w:rPr>
        <w:t xml:space="preserve"> </w:t>
      </w:r>
      <w:r>
        <w:rPr>
          <w:w w:val="110"/>
        </w:rPr>
        <w:t>There's never been a better time to get onboard.</w:t>
      </w:r>
    </w:p>
    <w:p w14:paraId="3BB27789" w14:textId="77777777" w:rsidR="006F0604" w:rsidRDefault="006F0604">
      <w:pPr>
        <w:pStyle w:val="BodyText"/>
        <w:spacing w:before="13"/>
      </w:pPr>
    </w:p>
    <w:p w14:paraId="48A0A347" w14:textId="77777777" w:rsidR="006F0604" w:rsidRDefault="00AE47A1">
      <w:pPr>
        <w:spacing w:line="249" w:lineRule="auto"/>
        <w:ind w:left="151" w:right="121" w:firstLine="6"/>
        <w:jc w:val="both"/>
        <w:rPr>
          <w:b/>
          <w:sz w:val="18"/>
        </w:rPr>
      </w:pPr>
      <w:r>
        <w:rPr>
          <w:w w:val="110"/>
          <w:sz w:val="18"/>
        </w:rPr>
        <w:t xml:space="preserve">We are passionate about entertainment, audiences, and the live experience and we value </w:t>
      </w:r>
      <w:r>
        <w:rPr>
          <w:b/>
          <w:w w:val="110"/>
          <w:sz w:val="18"/>
        </w:rPr>
        <w:t>Creativity, Collaboration,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Excellence </w:t>
      </w:r>
      <w:r>
        <w:rPr>
          <w:w w:val="110"/>
          <w:sz w:val="18"/>
        </w:rPr>
        <w:t xml:space="preserve">and </w:t>
      </w:r>
      <w:r>
        <w:rPr>
          <w:b/>
          <w:w w:val="110"/>
          <w:sz w:val="18"/>
        </w:rPr>
        <w:t>Respect.</w:t>
      </w:r>
    </w:p>
    <w:p w14:paraId="55A4B2D5" w14:textId="77777777" w:rsidR="006F0604" w:rsidRDefault="006F0604">
      <w:pPr>
        <w:pStyle w:val="BodyText"/>
        <w:rPr>
          <w:b/>
        </w:rPr>
      </w:pPr>
    </w:p>
    <w:p w14:paraId="2A6D7FA1" w14:textId="77777777" w:rsidR="006F0604" w:rsidRDefault="006F0604">
      <w:pPr>
        <w:pStyle w:val="BodyText"/>
        <w:spacing w:before="34"/>
        <w:rPr>
          <w:b/>
        </w:rPr>
      </w:pPr>
    </w:p>
    <w:p w14:paraId="45C60CB1" w14:textId="77777777" w:rsidR="006F0604" w:rsidRDefault="00AE47A1">
      <w:pPr>
        <w:spacing w:before="1"/>
        <w:ind w:left="155"/>
        <w:rPr>
          <w:b/>
          <w:sz w:val="17"/>
        </w:rPr>
      </w:pPr>
      <w:r>
        <w:rPr>
          <w:b/>
          <w:color w:val="4DA72D"/>
          <w:w w:val="110"/>
          <w:sz w:val="17"/>
        </w:rPr>
        <w:t>ABOUT</w:t>
      </w:r>
      <w:r>
        <w:rPr>
          <w:b/>
          <w:color w:val="4DA72D"/>
          <w:spacing w:val="8"/>
          <w:w w:val="110"/>
          <w:sz w:val="17"/>
        </w:rPr>
        <w:t xml:space="preserve"> </w:t>
      </w:r>
      <w:r>
        <w:rPr>
          <w:b/>
          <w:color w:val="4DA72D"/>
          <w:w w:val="110"/>
          <w:sz w:val="17"/>
        </w:rPr>
        <w:t>THIS</w:t>
      </w:r>
      <w:r>
        <w:rPr>
          <w:b/>
          <w:color w:val="4DA72D"/>
          <w:spacing w:val="7"/>
          <w:w w:val="110"/>
          <w:sz w:val="17"/>
        </w:rPr>
        <w:t xml:space="preserve"> </w:t>
      </w:r>
      <w:r>
        <w:rPr>
          <w:b/>
          <w:color w:val="4DA72D"/>
          <w:spacing w:val="-4"/>
          <w:w w:val="110"/>
          <w:sz w:val="17"/>
        </w:rPr>
        <w:t>ROLE</w:t>
      </w:r>
    </w:p>
    <w:p w14:paraId="59E1CDE6" w14:textId="77777777" w:rsidR="006F0604" w:rsidRDefault="00AE47A1">
      <w:pPr>
        <w:spacing w:before="11" w:line="249" w:lineRule="auto"/>
        <w:ind w:left="152" w:hanging="2"/>
        <w:rPr>
          <w:sz w:val="18"/>
        </w:rPr>
      </w:pPr>
      <w:r>
        <w:rPr>
          <w:w w:val="110"/>
          <w:sz w:val="18"/>
        </w:rPr>
        <w:t>Do you have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 xml:space="preserve">outstanding </w:t>
      </w:r>
      <w:r>
        <w:rPr>
          <w:b/>
          <w:w w:val="110"/>
          <w:sz w:val="18"/>
        </w:rPr>
        <w:t>bar service or barista skills</w:t>
      </w:r>
      <w:r>
        <w:rPr>
          <w:b/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show off?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you keen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 xml:space="preserve">to </w:t>
      </w:r>
      <w:r>
        <w:rPr>
          <w:b/>
          <w:w w:val="110"/>
          <w:sz w:val="18"/>
        </w:rPr>
        <w:t>learn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some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bar basics? </w:t>
      </w:r>
      <w:r>
        <w:rPr>
          <w:w w:val="110"/>
          <w:sz w:val="18"/>
        </w:rPr>
        <w:t>This role is for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you!</w:t>
      </w:r>
    </w:p>
    <w:p w14:paraId="46A4C41A" w14:textId="77777777" w:rsidR="006F0604" w:rsidRDefault="006F0604">
      <w:pPr>
        <w:pStyle w:val="BodyText"/>
        <w:spacing w:before="11"/>
      </w:pPr>
    </w:p>
    <w:p w14:paraId="3A03E13A" w14:textId="79A6CDDE" w:rsidR="006F0604" w:rsidRDefault="00CE4F7B">
      <w:pPr>
        <w:pStyle w:val="BodyText"/>
        <w:spacing w:line="249" w:lineRule="auto"/>
        <w:ind w:left="153" w:right="328" w:hanging="3"/>
      </w:pPr>
      <w:r>
        <w:rPr>
          <w:w w:val="110"/>
        </w:rPr>
        <w:t>Eastbourne Theatres</w:t>
      </w:r>
      <w:r w:rsidR="00AE47A1">
        <w:rPr>
          <w:w w:val="110"/>
        </w:rPr>
        <w:t xml:space="preserve"> is a fast-paced, exciting venue, hosting a variety of live performances,</w:t>
      </w:r>
      <w:r w:rsidR="00AE47A1">
        <w:rPr>
          <w:spacing w:val="29"/>
          <w:w w:val="110"/>
        </w:rPr>
        <w:t xml:space="preserve"> </w:t>
      </w:r>
      <w:r w:rsidR="00AE47A1">
        <w:rPr>
          <w:w w:val="110"/>
        </w:rPr>
        <w:t>party nights, private events, dining events, and corporate functions.</w:t>
      </w:r>
    </w:p>
    <w:p w14:paraId="41E4485C" w14:textId="77777777" w:rsidR="006F0604" w:rsidRDefault="006F0604">
      <w:pPr>
        <w:pStyle w:val="BodyText"/>
        <w:spacing w:before="11"/>
      </w:pPr>
    </w:p>
    <w:p w14:paraId="6DB8C68A" w14:textId="77777777" w:rsidR="006F0604" w:rsidRDefault="00AE47A1">
      <w:pPr>
        <w:pStyle w:val="BodyText"/>
        <w:spacing w:line="249" w:lineRule="auto"/>
        <w:ind w:left="151" w:right="328" w:firstLine="6"/>
      </w:pPr>
      <w:r>
        <w:rPr>
          <w:w w:val="110"/>
        </w:rPr>
        <w:t>We</w:t>
      </w:r>
      <w:r>
        <w:rPr>
          <w:spacing w:val="-9"/>
          <w:w w:val="110"/>
        </w:rPr>
        <w:t xml:space="preserve"> </w:t>
      </w:r>
      <w:r>
        <w:rPr>
          <w:w w:val="110"/>
        </w:rPr>
        <w:t>are</w:t>
      </w:r>
      <w:r>
        <w:rPr>
          <w:spacing w:val="-2"/>
          <w:w w:val="110"/>
        </w:rPr>
        <w:t xml:space="preserve"> </w:t>
      </w:r>
      <w:proofErr w:type="gramStart"/>
      <w:r>
        <w:rPr>
          <w:w w:val="110"/>
        </w:rPr>
        <w:t>recruiting for</w:t>
      </w:r>
      <w:proofErr w:type="gramEnd"/>
      <w:r>
        <w:rPr>
          <w:w w:val="110"/>
        </w:rPr>
        <w:t xml:space="preserve"> </w:t>
      </w:r>
      <w:r>
        <w:rPr>
          <w:b/>
          <w:w w:val="110"/>
        </w:rPr>
        <w:t>Front of House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 xml:space="preserve">Team Members, </w:t>
      </w:r>
      <w:r>
        <w:rPr>
          <w:w w:val="110"/>
        </w:rPr>
        <w:t>with</w:t>
      </w:r>
      <w:r>
        <w:rPr>
          <w:spacing w:val="-2"/>
          <w:w w:val="110"/>
        </w:rPr>
        <w:t xml:space="preserve"> </w:t>
      </w:r>
      <w:r>
        <w:rPr>
          <w:w w:val="110"/>
        </w:rPr>
        <w:t>a bar and</w:t>
      </w:r>
      <w:r>
        <w:rPr>
          <w:spacing w:val="22"/>
          <w:w w:val="110"/>
        </w:rPr>
        <w:t xml:space="preserve"> </w:t>
      </w:r>
      <w:r>
        <w:rPr>
          <w:w w:val="110"/>
        </w:rPr>
        <w:t>retail focus to</w:t>
      </w:r>
      <w:r>
        <w:rPr>
          <w:spacing w:val="22"/>
          <w:w w:val="110"/>
        </w:rPr>
        <w:t xml:space="preserve"> </w:t>
      </w:r>
      <w:r>
        <w:rPr>
          <w:w w:val="110"/>
        </w:rPr>
        <w:t>join our venue. Shifts include evenings, weekends, and holidays, so regular availability is strongly encouraged.</w:t>
      </w:r>
    </w:p>
    <w:p w14:paraId="64A58328" w14:textId="77777777" w:rsidR="006F0604" w:rsidRDefault="006F0604">
      <w:pPr>
        <w:pStyle w:val="BodyText"/>
        <w:spacing w:before="11"/>
      </w:pPr>
    </w:p>
    <w:p w14:paraId="3CA58C71" w14:textId="77777777" w:rsidR="006F0604" w:rsidRDefault="00AE47A1">
      <w:pPr>
        <w:pStyle w:val="BodyText"/>
        <w:spacing w:before="1" w:line="249" w:lineRule="auto"/>
        <w:ind w:left="152" w:hanging="3"/>
      </w:pPr>
      <w:r>
        <w:rPr>
          <w:w w:val="115"/>
        </w:rPr>
        <w:t>Front</w:t>
      </w:r>
      <w:r>
        <w:rPr>
          <w:spacing w:val="-15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House</w:t>
      </w:r>
      <w:r>
        <w:rPr>
          <w:spacing w:val="-15"/>
          <w:w w:val="115"/>
        </w:rPr>
        <w:t xml:space="preserve"> </w:t>
      </w:r>
      <w:r>
        <w:rPr>
          <w:w w:val="115"/>
        </w:rPr>
        <w:t>Team</w:t>
      </w:r>
      <w:r>
        <w:rPr>
          <w:spacing w:val="-14"/>
          <w:w w:val="115"/>
        </w:rPr>
        <w:t xml:space="preserve"> </w:t>
      </w:r>
      <w:r>
        <w:rPr>
          <w:w w:val="115"/>
        </w:rPr>
        <w:t>Members</w:t>
      </w:r>
      <w:r>
        <w:rPr>
          <w:spacing w:val="-13"/>
          <w:w w:val="115"/>
        </w:rPr>
        <w:t xml:space="preserve"> </w:t>
      </w:r>
      <w:r>
        <w:rPr>
          <w:w w:val="115"/>
        </w:rPr>
        <w:t>are</w:t>
      </w:r>
      <w:r>
        <w:rPr>
          <w:spacing w:val="-15"/>
          <w:w w:val="115"/>
        </w:rPr>
        <w:t xml:space="preserve"> </w:t>
      </w:r>
      <w:r>
        <w:rPr>
          <w:w w:val="115"/>
        </w:rPr>
        <w:t>vital</w:t>
      </w:r>
      <w:r>
        <w:rPr>
          <w:spacing w:val="-14"/>
          <w:w w:val="115"/>
        </w:rPr>
        <w:t xml:space="preserve"> </w:t>
      </w:r>
      <w:r>
        <w:rPr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success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our</w:t>
      </w:r>
      <w:r>
        <w:rPr>
          <w:spacing w:val="-14"/>
          <w:w w:val="115"/>
        </w:rPr>
        <w:t xml:space="preserve"> </w:t>
      </w:r>
      <w:r>
        <w:rPr>
          <w:w w:val="115"/>
        </w:rPr>
        <w:t>business</w:t>
      </w:r>
      <w:r>
        <w:rPr>
          <w:spacing w:val="-12"/>
          <w:w w:val="115"/>
        </w:rPr>
        <w:t xml:space="preserve"> </w:t>
      </w:r>
      <w:r>
        <w:rPr>
          <w:w w:val="115"/>
        </w:rPr>
        <w:t>by</w:t>
      </w:r>
      <w:r>
        <w:rPr>
          <w:spacing w:val="-9"/>
          <w:w w:val="115"/>
        </w:rPr>
        <w:t xml:space="preserve"> </w:t>
      </w:r>
      <w:r>
        <w:rPr>
          <w:w w:val="115"/>
        </w:rPr>
        <w:t>always</w:t>
      </w:r>
      <w:r>
        <w:rPr>
          <w:spacing w:val="-13"/>
          <w:w w:val="115"/>
        </w:rPr>
        <w:t xml:space="preserve"> </w:t>
      </w:r>
      <w:r>
        <w:rPr>
          <w:w w:val="115"/>
        </w:rPr>
        <w:t>delivering</w:t>
      </w:r>
      <w:r>
        <w:rPr>
          <w:spacing w:val="-13"/>
          <w:w w:val="115"/>
        </w:rPr>
        <w:t xml:space="preserve"> </w:t>
      </w:r>
      <w:r>
        <w:rPr>
          <w:w w:val="115"/>
        </w:rPr>
        <w:t>exceptional customer</w:t>
      </w:r>
      <w:r>
        <w:rPr>
          <w:spacing w:val="-8"/>
          <w:w w:val="115"/>
        </w:rPr>
        <w:t xml:space="preserve"> </w:t>
      </w:r>
      <w:r>
        <w:rPr>
          <w:w w:val="115"/>
        </w:rPr>
        <w:t>service,</w:t>
      </w:r>
      <w:r>
        <w:rPr>
          <w:spacing w:val="-14"/>
          <w:w w:val="115"/>
        </w:rPr>
        <w:t xml:space="preserve"> </w:t>
      </w:r>
      <w:r>
        <w:rPr>
          <w:w w:val="115"/>
        </w:rPr>
        <w:t>with</w:t>
      </w:r>
      <w:r>
        <w:rPr>
          <w:spacing w:val="-15"/>
          <w:w w:val="115"/>
        </w:rPr>
        <w:t xml:space="preserve"> </w:t>
      </w:r>
      <w:r>
        <w:rPr>
          <w:w w:val="115"/>
        </w:rPr>
        <w:t>high</w:t>
      </w:r>
      <w:r>
        <w:rPr>
          <w:spacing w:val="-14"/>
          <w:w w:val="115"/>
        </w:rPr>
        <w:t xml:space="preserve"> </w:t>
      </w:r>
      <w:r>
        <w:rPr>
          <w:w w:val="115"/>
        </w:rPr>
        <w:t>energy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5"/>
          <w:w w:val="115"/>
        </w:rPr>
        <w:t xml:space="preserve"> </w:t>
      </w:r>
      <w:r>
        <w:rPr>
          <w:w w:val="115"/>
        </w:rPr>
        <w:t>determination,</w:t>
      </w:r>
      <w:r>
        <w:rPr>
          <w:spacing w:val="-14"/>
          <w:w w:val="115"/>
        </w:rPr>
        <w:t xml:space="preserve"> </w:t>
      </w:r>
      <w:r>
        <w:rPr>
          <w:w w:val="115"/>
        </w:rPr>
        <w:t>to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maximise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sales</w:t>
      </w:r>
      <w:r>
        <w:rPr>
          <w:spacing w:val="-12"/>
          <w:w w:val="115"/>
        </w:rPr>
        <w:t xml:space="preserve"> </w:t>
      </w:r>
      <w:r>
        <w:rPr>
          <w:w w:val="115"/>
        </w:rPr>
        <w:t>from</w:t>
      </w:r>
      <w:r>
        <w:rPr>
          <w:spacing w:val="-15"/>
          <w:w w:val="115"/>
        </w:rPr>
        <w:t xml:space="preserve"> </w:t>
      </w:r>
      <w:r>
        <w:rPr>
          <w:w w:val="115"/>
        </w:rPr>
        <w:t>our</w:t>
      </w:r>
      <w:r>
        <w:rPr>
          <w:spacing w:val="-14"/>
          <w:w w:val="115"/>
        </w:rPr>
        <w:t xml:space="preserve"> </w:t>
      </w:r>
      <w:r>
        <w:rPr>
          <w:w w:val="115"/>
        </w:rPr>
        <w:t>bars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2"/>
          <w:w w:val="115"/>
        </w:rPr>
        <w:t xml:space="preserve"> </w:t>
      </w:r>
      <w:r>
        <w:rPr>
          <w:w w:val="115"/>
        </w:rPr>
        <w:t>retail</w:t>
      </w:r>
      <w:r>
        <w:rPr>
          <w:spacing w:val="-14"/>
          <w:w w:val="115"/>
        </w:rPr>
        <w:t xml:space="preserve"> </w:t>
      </w:r>
      <w:r>
        <w:rPr>
          <w:w w:val="115"/>
        </w:rPr>
        <w:t>points.</w:t>
      </w:r>
    </w:p>
    <w:p w14:paraId="3609AF02" w14:textId="77777777" w:rsidR="006F0604" w:rsidRDefault="006F0604">
      <w:pPr>
        <w:pStyle w:val="BodyText"/>
        <w:spacing w:before="11"/>
      </w:pPr>
    </w:p>
    <w:p w14:paraId="2C8B9F0B" w14:textId="77777777" w:rsidR="006F0604" w:rsidRDefault="00AE47A1">
      <w:pPr>
        <w:pStyle w:val="BodyText"/>
        <w:spacing w:line="247" w:lineRule="auto"/>
        <w:ind w:left="153" w:hanging="1"/>
        <w:rPr>
          <w:rFonts w:ascii="Calibri"/>
        </w:rPr>
      </w:pPr>
      <w:r>
        <w:rPr>
          <w:w w:val="115"/>
        </w:rPr>
        <w:t>If</w:t>
      </w:r>
      <w:r>
        <w:rPr>
          <w:spacing w:val="-15"/>
          <w:w w:val="115"/>
        </w:rPr>
        <w:t xml:space="preserve"> </w:t>
      </w:r>
      <w:r>
        <w:rPr>
          <w:w w:val="115"/>
        </w:rPr>
        <w:t>you're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reliable,</w:t>
      </w:r>
      <w:r>
        <w:rPr>
          <w:spacing w:val="-14"/>
          <w:w w:val="115"/>
        </w:rPr>
        <w:t xml:space="preserve"> </w:t>
      </w:r>
      <w:r>
        <w:rPr>
          <w:w w:val="115"/>
        </w:rPr>
        <w:t>adaptable</w:t>
      </w:r>
      <w:r>
        <w:rPr>
          <w:spacing w:val="-8"/>
          <w:w w:val="115"/>
        </w:rPr>
        <w:t xml:space="preserve"> </w:t>
      </w:r>
      <w:r>
        <w:rPr>
          <w:w w:val="115"/>
        </w:rPr>
        <w:t>individual</w:t>
      </w:r>
      <w:r>
        <w:rPr>
          <w:spacing w:val="-5"/>
          <w:w w:val="115"/>
        </w:rPr>
        <w:t xml:space="preserve"> </w:t>
      </w:r>
      <w:r>
        <w:rPr>
          <w:w w:val="115"/>
        </w:rPr>
        <w:t>who</w:t>
      </w:r>
      <w:r>
        <w:rPr>
          <w:spacing w:val="-15"/>
          <w:w w:val="115"/>
        </w:rPr>
        <w:t xml:space="preserve"> </w:t>
      </w: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naturally</w:t>
      </w:r>
      <w:r>
        <w:rPr>
          <w:spacing w:val="-6"/>
          <w:w w:val="115"/>
        </w:rPr>
        <w:t xml:space="preserve"> </w:t>
      </w:r>
      <w:r>
        <w:rPr>
          <w:w w:val="115"/>
        </w:rPr>
        <w:t>personable</w:t>
      </w:r>
      <w:r>
        <w:rPr>
          <w:spacing w:val="-7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who will</w:t>
      </w:r>
      <w:r>
        <w:rPr>
          <w:spacing w:val="-15"/>
          <w:w w:val="115"/>
        </w:rPr>
        <w:t xml:space="preserve"> </w:t>
      </w:r>
      <w:r>
        <w:rPr>
          <w:w w:val="115"/>
        </w:rPr>
        <w:t>positively</w:t>
      </w:r>
      <w:r>
        <w:rPr>
          <w:spacing w:val="-6"/>
          <w:w w:val="115"/>
        </w:rPr>
        <w:t xml:space="preserve"> </w:t>
      </w:r>
      <w:r>
        <w:rPr>
          <w:w w:val="115"/>
        </w:rPr>
        <w:t>promote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the </w:t>
      </w:r>
      <w:r>
        <w:rPr>
          <w:w w:val="115"/>
          <w:position w:val="2"/>
        </w:rPr>
        <w:t>reputation of the</w:t>
      </w:r>
      <w:r>
        <w:rPr>
          <w:spacing w:val="-1"/>
          <w:w w:val="115"/>
          <w:position w:val="2"/>
        </w:rPr>
        <w:t xml:space="preserve"> </w:t>
      </w:r>
      <w:r>
        <w:rPr>
          <w:w w:val="115"/>
          <w:position w:val="2"/>
        </w:rPr>
        <w:t>venue</w:t>
      </w:r>
      <w:r>
        <w:rPr>
          <w:spacing w:val="-3"/>
          <w:w w:val="115"/>
          <w:position w:val="2"/>
        </w:rPr>
        <w:t xml:space="preserve"> </w:t>
      </w:r>
      <w:r>
        <w:rPr>
          <w:w w:val="115"/>
          <w:position w:val="2"/>
        </w:rPr>
        <w:t>and its productions, then</w:t>
      </w:r>
      <w:r>
        <w:rPr>
          <w:spacing w:val="-3"/>
          <w:w w:val="115"/>
          <w:position w:val="2"/>
        </w:rPr>
        <w:t xml:space="preserve"> </w:t>
      </w:r>
      <w:r>
        <w:rPr>
          <w:w w:val="115"/>
          <w:position w:val="2"/>
        </w:rPr>
        <w:t>keep</w:t>
      </w:r>
      <w:r>
        <w:rPr>
          <w:spacing w:val="-2"/>
          <w:w w:val="115"/>
          <w:position w:val="2"/>
        </w:rPr>
        <w:t xml:space="preserve"> </w:t>
      </w:r>
      <w:r>
        <w:rPr>
          <w:w w:val="115"/>
          <w:position w:val="2"/>
        </w:rPr>
        <w:t>reading</w:t>
      </w:r>
      <w:r>
        <w:rPr>
          <w:rFonts w:ascii="Calibri"/>
          <w:w w:val="115"/>
        </w:rPr>
        <w:t>!</w:t>
      </w:r>
    </w:p>
    <w:p w14:paraId="03612F22" w14:textId="77777777" w:rsidR="006F0604" w:rsidRDefault="00AE47A1">
      <w:pPr>
        <w:pStyle w:val="BodyText"/>
        <w:spacing w:before="196"/>
        <w:ind w:left="151"/>
      </w:pP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main</w:t>
      </w:r>
      <w:r>
        <w:rPr>
          <w:spacing w:val="2"/>
          <w:w w:val="110"/>
        </w:rPr>
        <w:t xml:space="preserve"> </w:t>
      </w:r>
      <w:r>
        <w:rPr>
          <w:w w:val="110"/>
        </w:rPr>
        <w:t>responsibilities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Front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House</w:t>
      </w:r>
      <w:r>
        <w:rPr>
          <w:spacing w:val="6"/>
          <w:w w:val="110"/>
        </w:rPr>
        <w:t xml:space="preserve"> </w:t>
      </w:r>
      <w:r>
        <w:rPr>
          <w:w w:val="110"/>
        </w:rPr>
        <w:t>Team</w:t>
      </w:r>
      <w:r>
        <w:rPr>
          <w:spacing w:val="7"/>
          <w:w w:val="110"/>
        </w:rPr>
        <w:t xml:space="preserve"> </w:t>
      </w:r>
      <w:r>
        <w:rPr>
          <w:w w:val="110"/>
        </w:rPr>
        <w:t>Member</w:t>
      </w:r>
      <w:r>
        <w:rPr>
          <w:spacing w:val="26"/>
          <w:w w:val="110"/>
        </w:rPr>
        <w:t xml:space="preserve"> </w:t>
      </w:r>
      <w:r>
        <w:rPr>
          <w:w w:val="110"/>
        </w:rPr>
        <w:t>will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be:</w:t>
      </w:r>
    </w:p>
    <w:p w14:paraId="4259DF6D" w14:textId="77777777" w:rsidR="006F0604" w:rsidRDefault="006F0604">
      <w:pPr>
        <w:pStyle w:val="BodyText"/>
        <w:spacing w:before="30"/>
      </w:pPr>
    </w:p>
    <w:p w14:paraId="0CDD3BA8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4"/>
          <w:tab w:val="left" w:pos="1239"/>
        </w:tabs>
        <w:spacing w:before="1" w:line="228" w:lineRule="auto"/>
        <w:ind w:right="263" w:hanging="371"/>
        <w:rPr>
          <w:rFonts w:ascii="Symbol" w:hAnsi="Symbol"/>
          <w:sz w:val="18"/>
        </w:rPr>
      </w:pPr>
      <w:r>
        <w:rPr>
          <w:w w:val="110"/>
          <w:position w:val="2"/>
          <w:sz w:val="18"/>
        </w:rPr>
        <w:t xml:space="preserve">Working across our vibrant bars, retail spaces, and exclusive VIP areas, delivering </w:t>
      </w:r>
      <w:r>
        <w:rPr>
          <w:w w:val="110"/>
          <w:sz w:val="18"/>
        </w:rPr>
        <w:t>exceptional service while serving a range of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beverages and premium coffees to</w:t>
      </w:r>
      <w:r>
        <w:rPr>
          <w:spacing w:val="20"/>
          <w:w w:val="110"/>
          <w:sz w:val="18"/>
        </w:rPr>
        <w:t xml:space="preserve"> </w:t>
      </w:r>
      <w:r>
        <w:rPr>
          <w:w w:val="110"/>
          <w:sz w:val="18"/>
        </w:rPr>
        <w:t>our guests.</w:t>
      </w:r>
    </w:p>
    <w:p w14:paraId="1E465474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0"/>
          <w:tab w:val="left" w:pos="1232"/>
        </w:tabs>
        <w:spacing w:before="24" w:line="230" w:lineRule="auto"/>
        <w:ind w:left="1230" w:right="160" w:hanging="366"/>
        <w:rPr>
          <w:rFonts w:ascii="Symbol" w:hAnsi="Symbol"/>
          <w:sz w:val="18"/>
        </w:rPr>
      </w:pPr>
      <w:r>
        <w:rPr>
          <w:w w:val="110"/>
          <w:position w:val="2"/>
          <w:sz w:val="18"/>
        </w:rPr>
        <w:t xml:space="preserve">Promoting and selling our products and merchandise with knowledge and confidence, while </w:t>
      </w:r>
      <w:r>
        <w:rPr>
          <w:w w:val="110"/>
          <w:sz w:val="18"/>
        </w:rPr>
        <w:t>accurately handling transactions, reconciling sales and</w:t>
      </w:r>
      <w:r>
        <w:rPr>
          <w:spacing w:val="40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minimising</w:t>
      </w:r>
      <w:proofErr w:type="spellEnd"/>
      <w:r>
        <w:rPr>
          <w:w w:val="110"/>
          <w:sz w:val="18"/>
        </w:rPr>
        <w:t xml:space="preserve"> wastage.</w:t>
      </w:r>
    </w:p>
    <w:p w14:paraId="0B22B75E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5"/>
          <w:tab w:val="left" w:pos="1241"/>
        </w:tabs>
        <w:spacing w:before="21" w:line="232" w:lineRule="auto"/>
        <w:ind w:left="1235" w:right="221" w:hanging="372"/>
        <w:rPr>
          <w:rFonts w:ascii="Symbol" w:hAnsi="Symbol"/>
          <w:sz w:val="18"/>
        </w:rPr>
      </w:pPr>
      <w:r>
        <w:rPr>
          <w:w w:val="110"/>
          <w:position w:val="2"/>
          <w:sz w:val="18"/>
        </w:rPr>
        <w:t>Assisting the Customer Experience Team in driving sales to</w:t>
      </w:r>
      <w:r>
        <w:rPr>
          <w:spacing w:val="27"/>
          <w:w w:val="110"/>
          <w:position w:val="2"/>
          <w:sz w:val="18"/>
        </w:rPr>
        <w:t xml:space="preserve"> </w:t>
      </w:r>
      <w:r>
        <w:rPr>
          <w:w w:val="110"/>
          <w:position w:val="2"/>
          <w:sz w:val="18"/>
        </w:rPr>
        <w:t>deliver on</w:t>
      </w:r>
      <w:r>
        <w:rPr>
          <w:spacing w:val="-6"/>
          <w:w w:val="110"/>
          <w:position w:val="2"/>
          <w:sz w:val="18"/>
        </w:rPr>
        <w:t xml:space="preserve"> </w:t>
      </w:r>
      <w:r>
        <w:rPr>
          <w:w w:val="110"/>
          <w:position w:val="2"/>
          <w:sz w:val="18"/>
        </w:rPr>
        <w:t>SPH targets,</w:t>
      </w:r>
      <w:r>
        <w:rPr>
          <w:spacing w:val="-7"/>
          <w:w w:val="110"/>
          <w:position w:val="2"/>
          <w:sz w:val="18"/>
        </w:rPr>
        <w:t xml:space="preserve"> </w:t>
      </w:r>
      <w:r>
        <w:rPr>
          <w:w w:val="110"/>
          <w:position w:val="2"/>
          <w:sz w:val="18"/>
        </w:rPr>
        <w:t xml:space="preserve">through </w:t>
      </w:r>
      <w:r>
        <w:rPr>
          <w:w w:val="110"/>
          <w:sz w:val="18"/>
        </w:rPr>
        <w:t>speed of service and creativity of sales.</w:t>
      </w:r>
    </w:p>
    <w:p w14:paraId="4DE140BA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4"/>
          <w:tab w:val="left" w:pos="1239"/>
        </w:tabs>
        <w:spacing w:before="19" w:line="230" w:lineRule="auto"/>
        <w:ind w:right="1028" w:hanging="371"/>
        <w:rPr>
          <w:rFonts w:ascii="Symbol" w:hAnsi="Symbol"/>
          <w:sz w:val="18"/>
        </w:rPr>
      </w:pPr>
      <w:r>
        <w:rPr>
          <w:w w:val="110"/>
          <w:position w:val="2"/>
          <w:sz w:val="18"/>
        </w:rPr>
        <w:t xml:space="preserve">Welcoming our guests to the venue with a personable, genuine touch, ensuring no </w:t>
      </w:r>
      <w:r>
        <w:rPr>
          <w:w w:val="110"/>
          <w:sz w:val="18"/>
        </w:rPr>
        <w:t>individual leaves without feeling like a valued and appreciated customer.</w:t>
      </w:r>
    </w:p>
    <w:p w14:paraId="557D0685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2"/>
        </w:tabs>
        <w:spacing w:before="27" w:line="232" w:lineRule="auto"/>
        <w:ind w:left="1232" w:right="563" w:hanging="369"/>
        <w:rPr>
          <w:rFonts w:ascii="Symbol" w:hAnsi="Symbol"/>
          <w:sz w:val="18"/>
        </w:rPr>
      </w:pPr>
      <w:r>
        <w:rPr>
          <w:w w:val="110"/>
          <w:position w:val="1"/>
          <w:sz w:val="18"/>
        </w:rPr>
        <w:t xml:space="preserve">Proactively responding to customer queries, scanning tickets, liaising with the Ticketing </w:t>
      </w:r>
      <w:r>
        <w:rPr>
          <w:spacing w:val="-4"/>
          <w:w w:val="110"/>
          <w:sz w:val="18"/>
        </w:rPr>
        <w:t>Team.</w:t>
      </w:r>
    </w:p>
    <w:p w14:paraId="38700C2F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2"/>
          <w:tab w:val="left" w:pos="1234"/>
        </w:tabs>
        <w:spacing w:before="26" w:line="232" w:lineRule="auto"/>
        <w:ind w:right="265" w:hanging="371"/>
        <w:rPr>
          <w:rFonts w:ascii="Symbol" w:hAnsi="Symbol"/>
          <w:sz w:val="18"/>
        </w:rPr>
      </w:pPr>
      <w:r>
        <w:rPr>
          <w:w w:val="110"/>
          <w:position w:val="1"/>
          <w:sz w:val="18"/>
        </w:rPr>
        <w:t>Collaborating</w:t>
      </w:r>
      <w:r>
        <w:rPr>
          <w:spacing w:val="40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>with our</w:t>
      </w:r>
      <w:r>
        <w:rPr>
          <w:spacing w:val="27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>venue</w:t>
      </w:r>
      <w:r>
        <w:rPr>
          <w:spacing w:val="22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>team</w:t>
      </w:r>
      <w:r>
        <w:rPr>
          <w:spacing w:val="22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>to</w:t>
      </w:r>
      <w:r>
        <w:rPr>
          <w:spacing w:val="34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>ensure a high standard</w:t>
      </w:r>
      <w:r>
        <w:rPr>
          <w:spacing w:val="32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>of</w:t>
      </w:r>
      <w:r>
        <w:rPr>
          <w:spacing w:val="27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>delivery</w:t>
      </w:r>
      <w:r>
        <w:rPr>
          <w:spacing w:val="32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>for</w:t>
      </w:r>
      <w:r>
        <w:rPr>
          <w:spacing w:val="26"/>
          <w:w w:val="110"/>
          <w:position w:val="1"/>
          <w:sz w:val="18"/>
        </w:rPr>
        <w:t xml:space="preserve"> </w:t>
      </w:r>
      <w:r>
        <w:rPr>
          <w:w w:val="110"/>
          <w:position w:val="1"/>
          <w:sz w:val="18"/>
        </w:rPr>
        <w:t xml:space="preserve">all </w:t>
      </w:r>
      <w:r>
        <w:rPr>
          <w:w w:val="110"/>
          <w:sz w:val="18"/>
        </w:rPr>
        <w:t>performances and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events, setting up of our event spaces,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and upholding service standards.</w:t>
      </w:r>
    </w:p>
    <w:p w14:paraId="3D90482F" w14:textId="77777777" w:rsidR="006F0604" w:rsidRDefault="006F0604">
      <w:pPr>
        <w:pStyle w:val="ListParagraph"/>
        <w:spacing w:line="232" w:lineRule="auto"/>
        <w:rPr>
          <w:rFonts w:ascii="Symbol" w:hAnsi="Symbol"/>
          <w:sz w:val="18"/>
        </w:rPr>
        <w:sectPr w:rsidR="006F0604">
          <w:type w:val="continuous"/>
          <w:pgSz w:w="11910" w:h="16840"/>
          <w:pgMar w:top="980" w:right="1133" w:bottom="280" w:left="1133" w:header="720" w:footer="720" w:gutter="0"/>
          <w:cols w:space="720"/>
        </w:sectPr>
      </w:pPr>
    </w:p>
    <w:p w14:paraId="632DF622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4"/>
          <w:tab w:val="left" w:pos="1241"/>
        </w:tabs>
        <w:spacing w:before="92" w:line="223" w:lineRule="auto"/>
        <w:ind w:right="688" w:hanging="371"/>
        <w:rPr>
          <w:rFonts w:ascii="Symbol" w:hAnsi="Symbol"/>
          <w:position w:val="-2"/>
          <w:sz w:val="18"/>
        </w:rPr>
      </w:pPr>
      <w:r>
        <w:rPr>
          <w:rFonts w:ascii="Symbol" w:hAnsi="Symbol"/>
          <w:noProof/>
          <w:position w:val="-2"/>
          <w:sz w:val="18"/>
        </w:rPr>
        <w:lastRenderedPageBreak/>
        <mc:AlternateContent>
          <mc:Choice Requires="wpg">
            <w:drawing>
              <wp:anchor distT="0" distB="0" distL="0" distR="0" simplePos="0" relativeHeight="487508992" behindDoc="1" locked="0" layoutInCell="1" allowOverlap="1" wp14:anchorId="48433E27" wp14:editId="56B43AA1">
                <wp:simplePos x="0" y="0"/>
                <wp:positionH relativeFrom="page">
                  <wp:posOffset>302177</wp:posOffset>
                </wp:positionH>
                <wp:positionV relativeFrom="page">
                  <wp:posOffset>283801</wp:posOffset>
                </wp:positionV>
                <wp:extent cx="6974840" cy="101098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840" cy="10109835"/>
                          <a:chOff x="0" y="0"/>
                          <a:chExt cx="6974840" cy="101098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156" y="3051"/>
                            <a:ext cx="1270" cy="1010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06660">
                                <a:moveTo>
                                  <a:pt x="0" y="10106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953134" y="3051"/>
                            <a:ext cx="1270" cy="1010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06660">
                                <a:moveTo>
                                  <a:pt x="0" y="10106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52" y="9154"/>
                            <a:ext cx="6971665" cy="1007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10076180">
                                <a:moveTo>
                                  <a:pt x="0" y="0"/>
                                </a:moveTo>
                                <a:lnTo>
                                  <a:pt x="6971447" y="0"/>
                                </a:lnTo>
                              </a:path>
                              <a:path w="6971665" h="10076180">
                                <a:moveTo>
                                  <a:pt x="0" y="10075969"/>
                                </a:moveTo>
                                <a:lnTo>
                                  <a:pt x="6971447" y="10075969"/>
                                </a:lnTo>
                              </a:path>
                            </a:pathLst>
                          </a:custGeom>
                          <a:ln w="18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BEACE" id="Group 8" o:spid="_x0000_s1026" style="position:absolute;margin-left:23.8pt;margin-top:22.35pt;width:549.2pt;height:796.05pt;z-index:-15807488;mso-wrap-distance-left:0;mso-wrap-distance-right:0;mso-position-horizontal-relative:page;mso-position-vertical-relative:page" coordsize="69748,10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">
                <v:shape id="Graphic 9" o:spid="_x0000_s1027" style="position:absolute;left:91;top:30;width:13;height:101067;visibility:visible;mso-wrap-style:square;v-text-anchor:top" coordsize="1270,1010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" path="m,10106484l,e" filled="f" strokeweight=".50869mm">
                  <v:path arrowok="t"/>
                </v:shape>
                <v:shape id="Graphic 10" o:spid="_x0000_s1028" style="position:absolute;left:69531;top:30;width:13;height:101067;visibility:visible;mso-wrap-style:square;v-text-anchor:top" coordsize="1270,1010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" path="m,10106484l,e" filled="f" strokeweight=".42392mm">
                  <v:path arrowok="t"/>
                </v:shape>
                <v:shape id="Graphic 11" o:spid="_x0000_s1029" style="position:absolute;left:30;top:91;width:69717;height:100762;visibility:visible;mso-wrap-style:square;v-text-anchor:top" coordsize="6971665,1007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" path="m,l6971447,em,10075969r6971447,e" filled="f" strokeweight=".5086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10"/>
          <w:sz w:val="18"/>
        </w:rPr>
        <w:t>Adhering to safe working procedures, maintaining good housekeeping and helping to ensure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safety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all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who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visit</w:t>
      </w:r>
      <w:r>
        <w:rPr>
          <w:spacing w:val="20"/>
          <w:w w:val="110"/>
          <w:sz w:val="18"/>
        </w:rPr>
        <w:t xml:space="preserve"> </w:t>
      </w:r>
      <w:r>
        <w:rPr>
          <w:w w:val="110"/>
          <w:sz w:val="18"/>
        </w:rPr>
        <w:t>our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18"/>
        </w:rPr>
        <w:t>venue,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including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participation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regular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fire</w:t>
      </w:r>
      <w:r>
        <w:rPr>
          <w:spacing w:val="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drills.</w:t>
      </w:r>
    </w:p>
    <w:p w14:paraId="754865FE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2"/>
          <w:tab w:val="left" w:pos="1235"/>
        </w:tabs>
        <w:spacing w:before="26" w:line="223" w:lineRule="auto"/>
        <w:ind w:left="1235" w:right="622" w:hanging="372"/>
        <w:rPr>
          <w:rFonts w:ascii="Symbol" w:hAnsi="Symbol"/>
          <w:position w:val="-2"/>
          <w:sz w:val="18"/>
        </w:rPr>
      </w:pPr>
      <w:r>
        <w:rPr>
          <w:w w:val="110"/>
          <w:sz w:val="18"/>
        </w:rPr>
        <w:t>Undertaking training in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all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Front of House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areas including our Bars,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Cafe, VIP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Event spaces, Studio and Auditorium.</w:t>
      </w:r>
    </w:p>
    <w:p w14:paraId="757DB3D6" w14:textId="77777777" w:rsidR="006F0604" w:rsidRDefault="00AE47A1">
      <w:pPr>
        <w:pStyle w:val="ListParagraph"/>
        <w:numPr>
          <w:ilvl w:val="0"/>
          <w:numId w:val="2"/>
        </w:numPr>
        <w:tabs>
          <w:tab w:val="left" w:pos="1235"/>
          <w:tab w:val="left" w:pos="1241"/>
        </w:tabs>
        <w:spacing w:before="27" w:line="223" w:lineRule="auto"/>
        <w:ind w:left="1235" w:right="152" w:hanging="372"/>
        <w:rPr>
          <w:rFonts w:ascii="Symbol" w:hAnsi="Symbol"/>
          <w:position w:val="-2"/>
          <w:sz w:val="18"/>
        </w:rPr>
      </w:pPr>
      <w:r>
        <w:rPr>
          <w:w w:val="115"/>
          <w:sz w:val="18"/>
        </w:rPr>
        <w:t>Actively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participate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15"/>
          <w:w w:val="115"/>
          <w:sz w:val="18"/>
        </w:rPr>
        <w:t xml:space="preserve"> </w:t>
      </w:r>
      <w:r>
        <w:rPr>
          <w:w w:val="115"/>
          <w:sz w:val="18"/>
        </w:rPr>
        <w:t>team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training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sessions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15"/>
          <w:w w:val="115"/>
          <w:sz w:val="18"/>
        </w:rPr>
        <w:t xml:space="preserve"> </w:t>
      </w:r>
      <w:r>
        <w:rPr>
          <w:w w:val="115"/>
          <w:sz w:val="18"/>
        </w:rPr>
        <w:t>attend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courses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as</w:t>
      </w:r>
      <w:r>
        <w:rPr>
          <w:spacing w:val="-15"/>
          <w:w w:val="115"/>
          <w:sz w:val="18"/>
        </w:rPr>
        <w:t xml:space="preserve"> </w:t>
      </w:r>
      <w:r>
        <w:rPr>
          <w:w w:val="115"/>
          <w:sz w:val="18"/>
        </w:rPr>
        <w:t>required,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further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 xml:space="preserve">your </w:t>
      </w:r>
      <w:r>
        <w:rPr>
          <w:spacing w:val="-2"/>
          <w:w w:val="115"/>
          <w:sz w:val="18"/>
        </w:rPr>
        <w:t>self-development.</w:t>
      </w:r>
    </w:p>
    <w:p w14:paraId="72690E9A" w14:textId="77777777" w:rsidR="006F0604" w:rsidRDefault="006F0604">
      <w:pPr>
        <w:pStyle w:val="BodyText"/>
        <w:spacing w:before="20"/>
      </w:pPr>
    </w:p>
    <w:p w14:paraId="43621F82" w14:textId="77777777" w:rsidR="006F0604" w:rsidRDefault="00AE47A1">
      <w:pPr>
        <w:spacing w:line="249" w:lineRule="auto"/>
        <w:ind w:left="142" w:right="328" w:firstLine="9"/>
        <w:rPr>
          <w:i/>
          <w:sz w:val="18"/>
        </w:rPr>
      </w:pPr>
      <w:r>
        <w:rPr>
          <w:i/>
          <w:w w:val="110"/>
          <w:sz w:val="18"/>
        </w:rPr>
        <w:t>This is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not</w:t>
      </w:r>
      <w:r>
        <w:rPr>
          <w:i/>
          <w:spacing w:val="29"/>
          <w:w w:val="110"/>
          <w:sz w:val="18"/>
        </w:rPr>
        <w:t xml:space="preserve"> </w:t>
      </w:r>
      <w:r>
        <w:rPr>
          <w:i/>
          <w:w w:val="110"/>
          <w:sz w:val="18"/>
        </w:rPr>
        <w:t>an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exhaustive list of duties. From time to time,</w:t>
      </w:r>
      <w:r>
        <w:rPr>
          <w:i/>
          <w:spacing w:val="-7"/>
          <w:w w:val="110"/>
          <w:sz w:val="18"/>
        </w:rPr>
        <w:t xml:space="preserve"> </w:t>
      </w:r>
      <w:r>
        <w:rPr>
          <w:i/>
          <w:w w:val="110"/>
          <w:sz w:val="18"/>
        </w:rPr>
        <w:t xml:space="preserve">you may be required to undertake </w:t>
      </w:r>
      <w:proofErr w:type="gramStart"/>
      <w:r>
        <w:rPr>
          <w:i/>
          <w:w w:val="110"/>
          <w:sz w:val="18"/>
        </w:rPr>
        <w:t>such alternative</w:t>
      </w:r>
      <w:proofErr w:type="gramEnd"/>
      <w:r>
        <w:rPr>
          <w:i/>
          <w:w w:val="110"/>
          <w:sz w:val="18"/>
        </w:rPr>
        <w:t xml:space="preserve"> or additional duties which will commensurate your skills, experience, and capabilities.</w:t>
      </w:r>
    </w:p>
    <w:p w14:paraId="265F97EB" w14:textId="77777777" w:rsidR="006F0604" w:rsidRDefault="006F0604">
      <w:pPr>
        <w:pStyle w:val="BodyText"/>
        <w:spacing w:before="21"/>
        <w:rPr>
          <w:i/>
        </w:rPr>
      </w:pPr>
    </w:p>
    <w:p w14:paraId="3C53D61B" w14:textId="77777777" w:rsidR="006F0604" w:rsidRDefault="00AE47A1">
      <w:pPr>
        <w:ind w:left="155"/>
        <w:rPr>
          <w:b/>
          <w:sz w:val="17"/>
        </w:rPr>
      </w:pPr>
      <w:r>
        <w:rPr>
          <w:b/>
          <w:color w:val="4DA72D"/>
          <w:w w:val="115"/>
          <w:sz w:val="17"/>
        </w:rPr>
        <w:t xml:space="preserve">ABOUT </w:t>
      </w:r>
      <w:r>
        <w:rPr>
          <w:b/>
          <w:color w:val="4DA72D"/>
          <w:spacing w:val="-5"/>
          <w:w w:val="115"/>
          <w:sz w:val="17"/>
        </w:rPr>
        <w:t>YOU</w:t>
      </w:r>
    </w:p>
    <w:p w14:paraId="7749AB70" w14:textId="752AA887" w:rsidR="006F0604" w:rsidRDefault="00AE47A1">
      <w:pPr>
        <w:pStyle w:val="BodyText"/>
        <w:spacing w:before="11" w:line="249" w:lineRule="auto"/>
        <w:ind w:left="153" w:right="126" w:firstLine="6"/>
        <w:jc w:val="both"/>
      </w:pPr>
      <w:r>
        <w:rPr>
          <w:w w:val="110"/>
        </w:rPr>
        <w:t>A dynamic team member who is keen to</w:t>
      </w:r>
      <w:r>
        <w:rPr>
          <w:spacing w:val="25"/>
          <w:w w:val="110"/>
        </w:rPr>
        <w:t xml:space="preserve"> </w:t>
      </w:r>
      <w:r>
        <w:rPr>
          <w:w w:val="110"/>
        </w:rPr>
        <w:t>learn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puts customer experience at the forefront of what you do. You will be</w:t>
      </w:r>
      <w:r>
        <w:rPr>
          <w:spacing w:val="-5"/>
          <w:w w:val="110"/>
        </w:rPr>
        <w:t xml:space="preserve"> </w:t>
      </w:r>
      <w:r>
        <w:rPr>
          <w:w w:val="110"/>
        </w:rPr>
        <w:t>adaptable, personable and conscientious. Experience working in bars</w:t>
      </w:r>
      <w:r w:rsidR="00CE4F7B">
        <w:rPr>
          <w:w w:val="110"/>
        </w:rPr>
        <w:t xml:space="preserve"> </w:t>
      </w:r>
      <w:r>
        <w:rPr>
          <w:w w:val="110"/>
        </w:rPr>
        <w:t>/ cafes /</w:t>
      </w:r>
      <w:r>
        <w:rPr>
          <w:spacing w:val="40"/>
          <w:w w:val="110"/>
        </w:rPr>
        <w:t xml:space="preserve"> </w:t>
      </w:r>
      <w:r>
        <w:rPr>
          <w:w w:val="110"/>
        </w:rPr>
        <w:t>hospitality environments</w:t>
      </w:r>
      <w:r w:rsidR="00CE4F7B">
        <w:rPr>
          <w:w w:val="110"/>
        </w:rPr>
        <w:t xml:space="preserve"> </w:t>
      </w:r>
      <w:r>
        <w:rPr>
          <w:w w:val="110"/>
        </w:rPr>
        <w:t>/</w:t>
      </w:r>
      <w:r>
        <w:rPr>
          <w:spacing w:val="40"/>
          <w:w w:val="110"/>
        </w:rPr>
        <w:t xml:space="preserve"> </w:t>
      </w:r>
      <w:r>
        <w:rPr>
          <w:w w:val="110"/>
        </w:rPr>
        <w:t>live entertainment</w:t>
      </w:r>
      <w:r>
        <w:rPr>
          <w:spacing w:val="40"/>
          <w:w w:val="110"/>
        </w:rPr>
        <w:t xml:space="preserve"> </w:t>
      </w:r>
      <w:r>
        <w:rPr>
          <w:w w:val="110"/>
        </w:rPr>
        <w:t>venues</w:t>
      </w:r>
      <w:r>
        <w:rPr>
          <w:spacing w:val="26"/>
          <w:w w:val="110"/>
        </w:rPr>
        <w:t xml:space="preserve"> </w:t>
      </w:r>
      <w:r>
        <w:rPr>
          <w:w w:val="110"/>
        </w:rPr>
        <w:t>is preferable</w:t>
      </w:r>
      <w:r>
        <w:rPr>
          <w:spacing w:val="22"/>
          <w:w w:val="110"/>
        </w:rPr>
        <w:t xml:space="preserve"> </w:t>
      </w:r>
      <w:r>
        <w:rPr>
          <w:w w:val="110"/>
        </w:rPr>
        <w:t>but</w:t>
      </w:r>
      <w:r>
        <w:rPr>
          <w:spacing w:val="40"/>
          <w:w w:val="110"/>
        </w:rPr>
        <w:t xml:space="preserve"> </w:t>
      </w:r>
      <w:r>
        <w:rPr>
          <w:w w:val="110"/>
        </w:rPr>
        <w:t>not</w:t>
      </w:r>
      <w:r>
        <w:rPr>
          <w:spacing w:val="29"/>
          <w:w w:val="110"/>
        </w:rPr>
        <w:t xml:space="preserve"> </w:t>
      </w:r>
      <w:r>
        <w:rPr>
          <w:w w:val="110"/>
        </w:rPr>
        <w:t>essential</w:t>
      </w:r>
      <w:r>
        <w:rPr>
          <w:spacing w:val="25"/>
          <w:w w:val="110"/>
        </w:rPr>
        <w:t xml:space="preserve"> </w:t>
      </w:r>
      <w:r>
        <w:rPr>
          <w:w w:val="110"/>
        </w:rPr>
        <w:t>as</w:t>
      </w:r>
      <w:r>
        <w:rPr>
          <w:spacing w:val="21"/>
          <w:w w:val="110"/>
        </w:rPr>
        <w:t xml:space="preserve"> </w:t>
      </w:r>
      <w:r>
        <w:rPr>
          <w:w w:val="110"/>
        </w:rPr>
        <w:t>full</w:t>
      </w:r>
      <w:r>
        <w:rPr>
          <w:spacing w:val="22"/>
          <w:w w:val="110"/>
        </w:rPr>
        <w:t xml:space="preserve"> </w:t>
      </w:r>
      <w:r>
        <w:rPr>
          <w:w w:val="110"/>
        </w:rPr>
        <w:t>training</w:t>
      </w:r>
      <w:r>
        <w:rPr>
          <w:spacing w:val="36"/>
          <w:w w:val="110"/>
        </w:rPr>
        <w:t xml:space="preserve"> </w:t>
      </w:r>
      <w:r>
        <w:rPr>
          <w:w w:val="110"/>
        </w:rPr>
        <w:t>will be provided.</w:t>
      </w:r>
    </w:p>
    <w:p w14:paraId="6042DB86" w14:textId="77777777" w:rsidR="006F0604" w:rsidRDefault="006F0604">
      <w:pPr>
        <w:pStyle w:val="BodyText"/>
        <w:spacing w:before="12"/>
      </w:pPr>
    </w:p>
    <w:p w14:paraId="7FEC9CFC" w14:textId="680BDB92" w:rsidR="006F0604" w:rsidRDefault="00AE47A1">
      <w:pPr>
        <w:pStyle w:val="BodyText"/>
        <w:spacing w:before="1"/>
        <w:ind w:left="154"/>
        <w:jc w:val="both"/>
      </w:pPr>
      <w:r>
        <w:rPr>
          <w:w w:val="110"/>
        </w:rPr>
        <w:t>You</w:t>
      </w:r>
      <w:r>
        <w:rPr>
          <w:spacing w:val="14"/>
          <w:w w:val="110"/>
        </w:rPr>
        <w:t xml:space="preserve"> </w:t>
      </w:r>
      <w:r>
        <w:rPr>
          <w:w w:val="110"/>
        </w:rPr>
        <w:t>will</w:t>
      </w:r>
      <w:r>
        <w:rPr>
          <w:spacing w:val="10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free</w:t>
      </w:r>
      <w:r>
        <w:rPr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30"/>
          <w:w w:val="110"/>
        </w:rPr>
        <w:t xml:space="preserve"> </w:t>
      </w:r>
      <w:r>
        <w:rPr>
          <w:w w:val="110"/>
        </w:rPr>
        <w:t>work</w:t>
      </w:r>
      <w:r>
        <w:rPr>
          <w:spacing w:val="20"/>
          <w:w w:val="110"/>
        </w:rPr>
        <w:t xml:space="preserve"> </w:t>
      </w:r>
      <w:r>
        <w:rPr>
          <w:w w:val="110"/>
        </w:rPr>
        <w:t>evenings</w:t>
      </w:r>
      <w:r>
        <w:rPr>
          <w:spacing w:val="16"/>
          <w:w w:val="110"/>
        </w:rPr>
        <w:t xml:space="preserve"> </w:t>
      </w:r>
      <w:r>
        <w:rPr>
          <w:w w:val="110"/>
        </w:rPr>
        <w:t>and</w:t>
      </w:r>
      <w:r>
        <w:rPr>
          <w:spacing w:val="19"/>
          <w:w w:val="110"/>
        </w:rPr>
        <w:t xml:space="preserve"> </w:t>
      </w:r>
      <w:r>
        <w:rPr>
          <w:w w:val="110"/>
        </w:rPr>
        <w:t>weekends</w:t>
      </w:r>
      <w:r>
        <w:rPr>
          <w:spacing w:val="16"/>
          <w:w w:val="110"/>
        </w:rPr>
        <w:t xml:space="preserve"> </w:t>
      </w:r>
      <w:r>
        <w:rPr>
          <w:w w:val="110"/>
        </w:rPr>
        <w:t>attend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following</w:t>
      </w:r>
      <w:r>
        <w:rPr>
          <w:spacing w:val="25"/>
          <w:w w:val="110"/>
        </w:rPr>
        <w:t xml:space="preserve"> </w:t>
      </w:r>
      <w:r>
        <w:rPr>
          <w:w w:val="110"/>
        </w:rPr>
        <w:t>date</w:t>
      </w:r>
      <w:r>
        <w:rPr>
          <w:spacing w:val="-2"/>
          <w:w w:val="110"/>
        </w:rPr>
        <w:t>:</w:t>
      </w:r>
    </w:p>
    <w:p w14:paraId="334F72AC" w14:textId="77777777" w:rsidR="006F0604" w:rsidRDefault="006F0604">
      <w:pPr>
        <w:pStyle w:val="BodyText"/>
        <w:spacing w:before="18"/>
      </w:pPr>
    </w:p>
    <w:p w14:paraId="09EF0588" w14:textId="0834DAAC" w:rsidR="006F0604" w:rsidRDefault="00CE4F7B">
      <w:pPr>
        <w:pStyle w:val="ListParagraph"/>
        <w:numPr>
          <w:ilvl w:val="0"/>
          <w:numId w:val="1"/>
        </w:numPr>
        <w:tabs>
          <w:tab w:val="left" w:pos="872"/>
        </w:tabs>
        <w:spacing w:line="222" w:lineRule="exact"/>
        <w:ind w:hanging="368"/>
        <w:rPr>
          <w:sz w:val="18"/>
        </w:rPr>
      </w:pPr>
      <w:proofErr w:type="gramStart"/>
      <w:r>
        <w:rPr>
          <w:w w:val="110"/>
          <w:sz w:val="18"/>
        </w:rPr>
        <w:t xml:space="preserve">Recruitment </w:t>
      </w:r>
      <w:r w:rsidR="00AE47A1">
        <w:rPr>
          <w:spacing w:val="-12"/>
          <w:w w:val="110"/>
          <w:sz w:val="18"/>
        </w:rPr>
        <w:t xml:space="preserve"> </w:t>
      </w:r>
      <w:r w:rsidR="00AE47A1">
        <w:rPr>
          <w:w w:val="110"/>
          <w:sz w:val="18"/>
        </w:rPr>
        <w:t>Day</w:t>
      </w:r>
      <w:proofErr w:type="gramEnd"/>
      <w:r w:rsidR="00AE47A1">
        <w:rPr>
          <w:spacing w:val="-8"/>
          <w:w w:val="110"/>
          <w:sz w:val="18"/>
        </w:rPr>
        <w:t xml:space="preserve"> </w:t>
      </w:r>
      <w:r w:rsidR="00AE47A1">
        <w:rPr>
          <w:w w:val="110"/>
          <w:sz w:val="18"/>
        </w:rPr>
        <w:t>Interactive</w:t>
      </w:r>
      <w:r w:rsidR="00AE47A1">
        <w:rPr>
          <w:spacing w:val="-6"/>
          <w:w w:val="110"/>
          <w:sz w:val="18"/>
        </w:rPr>
        <w:t xml:space="preserve"> </w:t>
      </w:r>
      <w:r w:rsidR="00AE47A1">
        <w:rPr>
          <w:w w:val="110"/>
          <w:sz w:val="18"/>
        </w:rPr>
        <w:t>Session</w:t>
      </w:r>
      <w:r w:rsidR="00AE47A1"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Wednesday 10</w:t>
      </w:r>
      <w:r w:rsidRPr="00CE4F7B">
        <w:rPr>
          <w:w w:val="110"/>
          <w:sz w:val="18"/>
          <w:vertAlign w:val="superscript"/>
        </w:rPr>
        <w:t>th</w:t>
      </w:r>
      <w:r>
        <w:rPr>
          <w:w w:val="110"/>
          <w:sz w:val="18"/>
        </w:rPr>
        <w:t xml:space="preserve"> June 2026 </w:t>
      </w:r>
      <w:r w:rsidR="00AE47A1">
        <w:rPr>
          <w:w w:val="110"/>
          <w:sz w:val="18"/>
        </w:rPr>
        <w:t>1</w:t>
      </w:r>
      <w:r>
        <w:rPr>
          <w:w w:val="110"/>
          <w:sz w:val="18"/>
        </w:rPr>
        <w:t>7</w:t>
      </w:r>
      <w:r w:rsidR="00AE47A1">
        <w:rPr>
          <w:w w:val="110"/>
          <w:sz w:val="18"/>
        </w:rPr>
        <w:t>:00-</w:t>
      </w:r>
      <w:r>
        <w:rPr>
          <w:spacing w:val="-2"/>
          <w:w w:val="110"/>
          <w:sz w:val="18"/>
        </w:rPr>
        <w:t>21</w:t>
      </w:r>
      <w:r w:rsidR="00AE47A1">
        <w:rPr>
          <w:spacing w:val="-2"/>
          <w:w w:val="110"/>
          <w:sz w:val="18"/>
        </w:rPr>
        <w:t>:00</w:t>
      </w:r>
    </w:p>
    <w:p w14:paraId="4744AB58" w14:textId="100CCB8B" w:rsidR="006F0604" w:rsidRDefault="00AE47A1">
      <w:pPr>
        <w:spacing w:before="206" w:line="249" w:lineRule="auto"/>
        <w:ind w:left="145" w:right="328" w:hanging="1"/>
        <w:rPr>
          <w:i/>
          <w:sz w:val="18"/>
        </w:rPr>
      </w:pPr>
      <w:r>
        <w:rPr>
          <w:i/>
          <w:w w:val="110"/>
          <w:sz w:val="18"/>
        </w:rPr>
        <w:t>In line with</w:t>
      </w:r>
      <w:r>
        <w:rPr>
          <w:i/>
          <w:spacing w:val="-7"/>
          <w:w w:val="110"/>
          <w:sz w:val="18"/>
        </w:rPr>
        <w:t xml:space="preserve"> </w:t>
      </w:r>
      <w:r>
        <w:rPr>
          <w:i/>
          <w:w w:val="110"/>
          <w:sz w:val="18"/>
        </w:rPr>
        <w:t>licensing and responsible sale of</w:t>
      </w:r>
      <w:r>
        <w:rPr>
          <w:i/>
          <w:spacing w:val="20"/>
          <w:w w:val="110"/>
          <w:sz w:val="18"/>
        </w:rPr>
        <w:t xml:space="preserve"> </w:t>
      </w:r>
      <w:r>
        <w:rPr>
          <w:i/>
          <w:w w:val="110"/>
          <w:sz w:val="18"/>
        </w:rPr>
        <w:t>alcohol, you</w:t>
      </w:r>
      <w:r>
        <w:rPr>
          <w:i/>
          <w:spacing w:val="21"/>
          <w:w w:val="110"/>
          <w:sz w:val="18"/>
        </w:rPr>
        <w:t xml:space="preserve"> </w:t>
      </w:r>
      <w:r>
        <w:rPr>
          <w:i/>
          <w:w w:val="110"/>
          <w:sz w:val="18"/>
        </w:rPr>
        <w:t>will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be</w:t>
      </w:r>
      <w:r>
        <w:rPr>
          <w:i/>
          <w:spacing w:val="-14"/>
          <w:w w:val="110"/>
          <w:sz w:val="18"/>
        </w:rPr>
        <w:t xml:space="preserve"> </w:t>
      </w:r>
      <w:r>
        <w:rPr>
          <w:i/>
          <w:w w:val="110"/>
          <w:sz w:val="18"/>
        </w:rPr>
        <w:t xml:space="preserve">at least </w:t>
      </w:r>
      <w:r w:rsidR="00CE4F7B">
        <w:rPr>
          <w:i/>
          <w:w w:val="110"/>
          <w:sz w:val="18"/>
        </w:rPr>
        <w:t>1</w:t>
      </w:r>
      <w:r>
        <w:rPr>
          <w:i/>
          <w:w w:val="110"/>
          <w:sz w:val="18"/>
        </w:rPr>
        <w:t>8yrs of</w:t>
      </w:r>
      <w:r>
        <w:rPr>
          <w:i/>
          <w:spacing w:val="26"/>
          <w:w w:val="110"/>
          <w:sz w:val="18"/>
        </w:rPr>
        <w:t xml:space="preserve"> </w:t>
      </w:r>
      <w:r>
        <w:rPr>
          <w:i/>
          <w:w w:val="110"/>
          <w:sz w:val="18"/>
        </w:rPr>
        <w:t>age from the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point of your chosen open day session</w:t>
      </w:r>
    </w:p>
    <w:p w14:paraId="306E292F" w14:textId="77777777" w:rsidR="006F0604" w:rsidRDefault="006F0604">
      <w:pPr>
        <w:pStyle w:val="BodyText"/>
        <w:spacing w:before="20"/>
        <w:rPr>
          <w:i/>
        </w:rPr>
      </w:pPr>
    </w:p>
    <w:p w14:paraId="0D2EBE3A" w14:textId="77777777" w:rsidR="006F0604" w:rsidRDefault="00AE47A1">
      <w:pPr>
        <w:ind w:left="152"/>
        <w:rPr>
          <w:b/>
          <w:sz w:val="17"/>
        </w:rPr>
      </w:pPr>
      <w:r>
        <w:rPr>
          <w:b/>
          <w:color w:val="4DA72D"/>
          <w:w w:val="105"/>
          <w:sz w:val="17"/>
        </w:rPr>
        <w:t>PERFORMANCE</w:t>
      </w:r>
      <w:r>
        <w:rPr>
          <w:b/>
          <w:color w:val="4DA72D"/>
          <w:spacing w:val="65"/>
          <w:w w:val="105"/>
          <w:sz w:val="17"/>
        </w:rPr>
        <w:t xml:space="preserve"> </w:t>
      </w:r>
      <w:r>
        <w:rPr>
          <w:b/>
          <w:color w:val="4DA72D"/>
          <w:spacing w:val="-2"/>
          <w:w w:val="105"/>
          <w:sz w:val="17"/>
        </w:rPr>
        <w:t>MEASURES</w:t>
      </w:r>
    </w:p>
    <w:p w14:paraId="55447BDA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2"/>
          <w:tab w:val="left" w:pos="1234"/>
        </w:tabs>
        <w:spacing w:before="36" w:line="223" w:lineRule="auto"/>
        <w:ind w:right="299" w:hanging="371"/>
        <w:rPr>
          <w:rFonts w:ascii="Symbol" w:hAnsi="Symbol"/>
          <w:color w:val="2C2C2C"/>
          <w:position w:val="-1"/>
          <w:sz w:val="20"/>
        </w:rPr>
      </w:pPr>
      <w:r>
        <w:rPr>
          <w:color w:val="2D2D2D"/>
          <w:w w:val="110"/>
          <w:sz w:val="18"/>
        </w:rPr>
        <w:t>Demonstrates positive guest interactions, maintains a friendly, professional attitude during high-volume service periods</w:t>
      </w:r>
    </w:p>
    <w:p w14:paraId="3F5050A8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0"/>
          <w:tab w:val="left" w:pos="1241"/>
        </w:tabs>
        <w:spacing w:before="41" w:line="223" w:lineRule="auto"/>
        <w:ind w:left="1230" w:right="349" w:hanging="366"/>
        <w:rPr>
          <w:rFonts w:ascii="Symbol" w:hAnsi="Symbol"/>
          <w:color w:val="2C2C2C"/>
          <w:position w:val="-1"/>
          <w:sz w:val="20"/>
        </w:rPr>
      </w:pPr>
      <w:r>
        <w:rPr>
          <w:color w:val="2D2D2D"/>
          <w:w w:val="110"/>
          <w:sz w:val="18"/>
        </w:rPr>
        <w:t>Actively upsells products, demonstrates product knowledge, and contributes to increased</w:t>
      </w:r>
      <w:r>
        <w:rPr>
          <w:color w:val="2D2D2D"/>
          <w:spacing w:val="40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>average transaction value</w:t>
      </w:r>
    </w:p>
    <w:p w14:paraId="07331D8B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2"/>
        </w:tabs>
        <w:spacing w:before="28"/>
        <w:ind w:left="1232" w:hanging="368"/>
        <w:rPr>
          <w:rFonts w:ascii="Symbol" w:hAnsi="Symbol"/>
          <w:color w:val="2C2C2C"/>
          <w:position w:val="-1"/>
          <w:sz w:val="20"/>
        </w:rPr>
      </w:pPr>
      <w:r>
        <w:rPr>
          <w:color w:val="2D2D2D"/>
          <w:w w:val="110"/>
          <w:sz w:val="18"/>
        </w:rPr>
        <w:t>Delivers</w:t>
      </w:r>
      <w:r>
        <w:rPr>
          <w:color w:val="2D2D2D"/>
          <w:spacing w:val="7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>fast,</w:t>
      </w:r>
      <w:r>
        <w:rPr>
          <w:color w:val="2D2D2D"/>
          <w:spacing w:val="-10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>accurate</w:t>
      </w:r>
      <w:r>
        <w:rPr>
          <w:color w:val="2D2D2D"/>
          <w:spacing w:val="5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>service,</w:t>
      </w:r>
      <w:r>
        <w:rPr>
          <w:color w:val="2D2D2D"/>
          <w:spacing w:val="5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>especially</w:t>
      </w:r>
      <w:r>
        <w:rPr>
          <w:color w:val="2D2D2D"/>
          <w:spacing w:val="11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>during</w:t>
      </w:r>
      <w:r>
        <w:rPr>
          <w:color w:val="2D2D2D"/>
          <w:spacing w:val="8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>peak</w:t>
      </w:r>
      <w:r>
        <w:rPr>
          <w:color w:val="2D2D2D"/>
          <w:spacing w:val="5"/>
          <w:w w:val="110"/>
          <w:sz w:val="18"/>
        </w:rPr>
        <w:t xml:space="preserve"> </w:t>
      </w:r>
      <w:r>
        <w:rPr>
          <w:color w:val="2D2D2D"/>
          <w:spacing w:val="-2"/>
          <w:w w:val="110"/>
          <w:sz w:val="18"/>
        </w:rPr>
        <w:t>times</w:t>
      </w:r>
    </w:p>
    <w:p w14:paraId="4F010F2C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2"/>
        </w:tabs>
        <w:ind w:left="1232" w:hanging="368"/>
        <w:rPr>
          <w:rFonts w:ascii="Symbol" w:hAnsi="Symbol"/>
          <w:color w:val="2C2C2C"/>
          <w:position w:val="-1"/>
          <w:sz w:val="20"/>
        </w:rPr>
      </w:pPr>
      <w:r>
        <w:rPr>
          <w:color w:val="2D2D2D"/>
          <w:w w:val="115"/>
          <w:sz w:val="18"/>
        </w:rPr>
        <w:t>Efficiently</w:t>
      </w:r>
      <w:r>
        <w:rPr>
          <w:color w:val="2D2D2D"/>
          <w:spacing w:val="-5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supports</w:t>
      </w:r>
      <w:r>
        <w:rPr>
          <w:color w:val="2D2D2D"/>
          <w:spacing w:val="-7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event</w:t>
      </w:r>
      <w:r>
        <w:rPr>
          <w:color w:val="2D2D2D"/>
          <w:spacing w:val="-3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setup/reset</w:t>
      </w:r>
      <w:r>
        <w:rPr>
          <w:color w:val="2D2D2D"/>
          <w:spacing w:val="6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within</w:t>
      </w:r>
      <w:r>
        <w:rPr>
          <w:color w:val="2D2D2D"/>
          <w:spacing w:val="-11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allocated</w:t>
      </w:r>
      <w:r>
        <w:rPr>
          <w:color w:val="2D2D2D"/>
          <w:spacing w:val="1"/>
          <w:w w:val="115"/>
          <w:sz w:val="18"/>
        </w:rPr>
        <w:t xml:space="preserve"> </w:t>
      </w:r>
      <w:r>
        <w:rPr>
          <w:color w:val="2D2D2D"/>
          <w:spacing w:val="-2"/>
          <w:w w:val="115"/>
          <w:sz w:val="18"/>
        </w:rPr>
        <w:t>timeframes</w:t>
      </w:r>
    </w:p>
    <w:p w14:paraId="76AFF53B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2"/>
        </w:tabs>
        <w:spacing w:line="245" w:lineRule="exact"/>
        <w:ind w:left="1232" w:hanging="368"/>
        <w:rPr>
          <w:rFonts w:ascii="Symbol" w:hAnsi="Symbol"/>
          <w:color w:val="2C2C2C"/>
          <w:position w:val="-1"/>
          <w:sz w:val="20"/>
        </w:rPr>
      </w:pPr>
      <w:r>
        <w:rPr>
          <w:color w:val="2D2D2D"/>
          <w:w w:val="115"/>
          <w:sz w:val="18"/>
        </w:rPr>
        <w:t>Maintains</w:t>
      </w:r>
      <w:r>
        <w:rPr>
          <w:color w:val="2D2D2D"/>
          <w:spacing w:val="-12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accurate</w:t>
      </w:r>
      <w:r>
        <w:rPr>
          <w:color w:val="2D2D2D"/>
          <w:spacing w:val="-15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till</w:t>
      </w:r>
      <w:r>
        <w:rPr>
          <w:color w:val="2D2D2D"/>
          <w:spacing w:val="-14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operation</w:t>
      </w:r>
      <w:r>
        <w:rPr>
          <w:color w:val="2D2D2D"/>
          <w:spacing w:val="-10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with</w:t>
      </w:r>
      <w:r>
        <w:rPr>
          <w:color w:val="2D2D2D"/>
          <w:spacing w:val="-14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minimal</w:t>
      </w:r>
      <w:r>
        <w:rPr>
          <w:color w:val="2D2D2D"/>
          <w:spacing w:val="-12"/>
          <w:w w:val="115"/>
          <w:sz w:val="18"/>
        </w:rPr>
        <w:t xml:space="preserve"> </w:t>
      </w:r>
      <w:r>
        <w:rPr>
          <w:color w:val="2D2D2D"/>
          <w:spacing w:val="-2"/>
          <w:w w:val="115"/>
          <w:sz w:val="18"/>
        </w:rPr>
        <w:t>discrepancies</w:t>
      </w:r>
    </w:p>
    <w:p w14:paraId="575FC800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1"/>
        </w:tabs>
        <w:spacing w:line="245" w:lineRule="exact"/>
        <w:ind w:left="1231" w:hanging="367"/>
        <w:rPr>
          <w:rFonts w:ascii="Symbol" w:hAnsi="Symbol"/>
          <w:color w:val="2C2C2C"/>
          <w:sz w:val="20"/>
        </w:rPr>
      </w:pPr>
      <w:r>
        <w:rPr>
          <w:color w:val="2D2D2D"/>
          <w:w w:val="110"/>
          <w:position w:val="2"/>
          <w:sz w:val="18"/>
        </w:rPr>
        <w:t>Follows</w:t>
      </w:r>
      <w:r>
        <w:rPr>
          <w:color w:val="2D2D2D"/>
          <w:spacing w:val="12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all</w:t>
      </w:r>
      <w:r>
        <w:rPr>
          <w:color w:val="2D2D2D"/>
          <w:spacing w:val="4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procedures</w:t>
      </w:r>
      <w:r>
        <w:rPr>
          <w:color w:val="2D2D2D"/>
          <w:spacing w:val="17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to</w:t>
      </w:r>
      <w:r>
        <w:rPr>
          <w:color w:val="2D2D2D"/>
          <w:spacing w:val="27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reduce</w:t>
      </w:r>
      <w:r>
        <w:rPr>
          <w:color w:val="2D2D2D"/>
          <w:spacing w:val="14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wastage</w:t>
      </w:r>
      <w:r>
        <w:rPr>
          <w:color w:val="2D2D2D"/>
          <w:spacing w:val="10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and</w:t>
      </w:r>
      <w:r>
        <w:rPr>
          <w:color w:val="2D2D2D"/>
          <w:spacing w:val="11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stock</w:t>
      </w:r>
      <w:r>
        <w:rPr>
          <w:color w:val="2D2D2D"/>
          <w:spacing w:val="13"/>
          <w:w w:val="110"/>
          <w:position w:val="2"/>
          <w:sz w:val="18"/>
        </w:rPr>
        <w:t xml:space="preserve"> </w:t>
      </w:r>
      <w:r>
        <w:rPr>
          <w:color w:val="2D2D2D"/>
          <w:spacing w:val="-4"/>
          <w:w w:val="110"/>
          <w:position w:val="2"/>
          <w:sz w:val="18"/>
        </w:rPr>
        <w:t>loss</w:t>
      </w:r>
    </w:p>
    <w:p w14:paraId="108893AD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4"/>
          <w:tab w:val="left" w:pos="1239"/>
        </w:tabs>
        <w:spacing w:before="14" w:line="223" w:lineRule="auto"/>
        <w:ind w:right="323" w:hanging="371"/>
        <w:rPr>
          <w:rFonts w:ascii="Symbol" w:hAnsi="Symbol"/>
          <w:color w:val="2C2C2C"/>
          <w:sz w:val="20"/>
        </w:rPr>
      </w:pPr>
      <w:r>
        <w:rPr>
          <w:color w:val="2D2D2D"/>
          <w:w w:val="115"/>
          <w:position w:val="2"/>
          <w:sz w:val="18"/>
        </w:rPr>
        <w:t>Works</w:t>
      </w:r>
      <w:r>
        <w:rPr>
          <w:color w:val="2D2D2D"/>
          <w:spacing w:val="-8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flexibly</w:t>
      </w:r>
      <w:r>
        <w:rPr>
          <w:color w:val="2D2D2D"/>
          <w:spacing w:val="-14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and</w:t>
      </w:r>
      <w:r>
        <w:rPr>
          <w:color w:val="2D2D2D"/>
          <w:spacing w:val="-15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collaboratively</w:t>
      </w:r>
      <w:r>
        <w:rPr>
          <w:color w:val="2D2D2D"/>
          <w:spacing w:val="-14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with</w:t>
      </w:r>
      <w:r>
        <w:rPr>
          <w:color w:val="2D2D2D"/>
          <w:spacing w:val="-14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Front</w:t>
      </w:r>
      <w:r>
        <w:rPr>
          <w:color w:val="2D2D2D"/>
          <w:spacing w:val="-11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of</w:t>
      </w:r>
      <w:r>
        <w:rPr>
          <w:color w:val="2D2D2D"/>
          <w:spacing w:val="-14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House</w:t>
      </w:r>
      <w:r>
        <w:rPr>
          <w:color w:val="2D2D2D"/>
          <w:spacing w:val="-15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and</w:t>
      </w:r>
      <w:r>
        <w:rPr>
          <w:color w:val="2D2D2D"/>
          <w:spacing w:val="-11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venue</w:t>
      </w:r>
      <w:r>
        <w:rPr>
          <w:color w:val="2D2D2D"/>
          <w:spacing w:val="-15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teams</w:t>
      </w:r>
      <w:r>
        <w:rPr>
          <w:color w:val="2D2D2D"/>
          <w:spacing w:val="-12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to</w:t>
      </w:r>
      <w:r>
        <w:rPr>
          <w:color w:val="2D2D2D"/>
          <w:spacing w:val="-4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>ensure</w:t>
      </w:r>
      <w:r>
        <w:rPr>
          <w:color w:val="2D2D2D"/>
          <w:spacing w:val="-12"/>
          <w:w w:val="115"/>
          <w:position w:val="2"/>
          <w:sz w:val="18"/>
        </w:rPr>
        <w:t xml:space="preserve"> </w:t>
      </w:r>
      <w:r>
        <w:rPr>
          <w:color w:val="2D2D2D"/>
          <w:w w:val="115"/>
          <w:position w:val="2"/>
          <w:sz w:val="18"/>
        </w:rPr>
        <w:t xml:space="preserve">smooth </w:t>
      </w:r>
      <w:r>
        <w:rPr>
          <w:color w:val="2D2D2D"/>
          <w:w w:val="115"/>
          <w:sz w:val="18"/>
        </w:rPr>
        <w:t>event delivery</w:t>
      </w:r>
    </w:p>
    <w:p w14:paraId="629607FF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2"/>
        </w:tabs>
        <w:spacing w:before="27" w:line="245" w:lineRule="exact"/>
        <w:ind w:left="1232" w:hanging="368"/>
        <w:rPr>
          <w:rFonts w:ascii="Symbol" w:hAnsi="Symbol"/>
          <w:color w:val="2C2C2C"/>
          <w:sz w:val="20"/>
        </w:rPr>
      </w:pPr>
      <w:proofErr w:type="gramStart"/>
      <w:r>
        <w:rPr>
          <w:color w:val="2D2D2D"/>
          <w:w w:val="110"/>
          <w:position w:val="2"/>
          <w:sz w:val="18"/>
        </w:rPr>
        <w:t>Demonstrates</w:t>
      </w:r>
      <w:proofErr w:type="gramEnd"/>
      <w:r>
        <w:rPr>
          <w:color w:val="2D2D2D"/>
          <w:spacing w:val="29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punctuality</w:t>
      </w:r>
      <w:r>
        <w:rPr>
          <w:color w:val="2D2D2D"/>
          <w:spacing w:val="26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and</w:t>
      </w:r>
      <w:r>
        <w:rPr>
          <w:color w:val="2D2D2D"/>
          <w:spacing w:val="14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reliability,</w:t>
      </w:r>
      <w:r>
        <w:rPr>
          <w:color w:val="2D2D2D"/>
          <w:spacing w:val="14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especially</w:t>
      </w:r>
      <w:r>
        <w:rPr>
          <w:color w:val="2D2D2D"/>
          <w:spacing w:val="28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for</w:t>
      </w:r>
      <w:r>
        <w:rPr>
          <w:color w:val="2D2D2D"/>
          <w:spacing w:val="28"/>
          <w:w w:val="110"/>
          <w:position w:val="2"/>
          <w:sz w:val="18"/>
        </w:rPr>
        <w:t xml:space="preserve"> </w:t>
      </w:r>
      <w:r>
        <w:rPr>
          <w:color w:val="2D2D2D"/>
          <w:spacing w:val="-2"/>
          <w:w w:val="110"/>
          <w:position w:val="2"/>
          <w:sz w:val="18"/>
        </w:rPr>
        <w:t>evenings/weekends</w:t>
      </w:r>
    </w:p>
    <w:p w14:paraId="30BDABA9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41"/>
        </w:tabs>
        <w:spacing w:line="243" w:lineRule="exact"/>
        <w:ind w:left="1241" w:hanging="377"/>
        <w:rPr>
          <w:rFonts w:ascii="Symbol" w:hAnsi="Symbol"/>
          <w:color w:val="2C2C2C"/>
          <w:sz w:val="20"/>
        </w:rPr>
      </w:pPr>
      <w:r>
        <w:rPr>
          <w:color w:val="2D2D2D"/>
          <w:w w:val="110"/>
          <w:position w:val="2"/>
          <w:sz w:val="18"/>
        </w:rPr>
        <w:t>Adheres</w:t>
      </w:r>
      <w:r>
        <w:rPr>
          <w:color w:val="2D2D2D"/>
          <w:spacing w:val="7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to</w:t>
      </w:r>
      <w:r>
        <w:rPr>
          <w:color w:val="2D2D2D"/>
          <w:spacing w:val="21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licensing</w:t>
      </w:r>
      <w:r>
        <w:rPr>
          <w:color w:val="2D2D2D"/>
          <w:spacing w:val="11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laws,</w:t>
      </w:r>
      <w:r>
        <w:rPr>
          <w:color w:val="2D2D2D"/>
          <w:spacing w:val="-5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health</w:t>
      </w:r>
      <w:r>
        <w:rPr>
          <w:color w:val="2D2D2D"/>
          <w:spacing w:val="-1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&amp;</w:t>
      </w:r>
      <w:r>
        <w:rPr>
          <w:color w:val="2D2D2D"/>
          <w:spacing w:val="-1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safety,</w:t>
      </w:r>
      <w:r>
        <w:rPr>
          <w:color w:val="2D2D2D"/>
          <w:spacing w:val="-5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and</w:t>
      </w:r>
      <w:r>
        <w:rPr>
          <w:color w:val="2D2D2D"/>
          <w:spacing w:val="2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venue</w:t>
      </w:r>
      <w:r>
        <w:rPr>
          <w:color w:val="2D2D2D"/>
          <w:spacing w:val="-1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procedures</w:t>
      </w:r>
      <w:r>
        <w:rPr>
          <w:color w:val="2D2D2D"/>
          <w:spacing w:val="10"/>
          <w:w w:val="110"/>
          <w:position w:val="2"/>
          <w:sz w:val="18"/>
        </w:rPr>
        <w:t xml:space="preserve"> </w:t>
      </w:r>
      <w:proofErr w:type="gramStart"/>
      <w:r>
        <w:rPr>
          <w:color w:val="2D2D2D"/>
          <w:w w:val="110"/>
          <w:position w:val="2"/>
          <w:sz w:val="18"/>
        </w:rPr>
        <w:t>at</w:t>
      </w:r>
      <w:r>
        <w:rPr>
          <w:color w:val="2D2D2D"/>
          <w:spacing w:val="3"/>
          <w:w w:val="110"/>
          <w:position w:val="2"/>
          <w:sz w:val="18"/>
        </w:rPr>
        <w:t xml:space="preserve"> </w:t>
      </w:r>
      <w:r>
        <w:rPr>
          <w:color w:val="2D2D2D"/>
          <w:w w:val="110"/>
          <w:position w:val="2"/>
          <w:sz w:val="18"/>
        </w:rPr>
        <w:t>all</w:t>
      </w:r>
      <w:r>
        <w:rPr>
          <w:color w:val="2D2D2D"/>
          <w:spacing w:val="2"/>
          <w:w w:val="110"/>
          <w:position w:val="2"/>
          <w:sz w:val="18"/>
        </w:rPr>
        <w:t xml:space="preserve"> </w:t>
      </w:r>
      <w:r>
        <w:rPr>
          <w:color w:val="2D2D2D"/>
          <w:spacing w:val="-2"/>
          <w:w w:val="110"/>
          <w:position w:val="2"/>
          <w:sz w:val="18"/>
        </w:rPr>
        <w:t>times</w:t>
      </w:r>
      <w:proofErr w:type="gramEnd"/>
    </w:p>
    <w:p w14:paraId="776F4D0E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41"/>
        </w:tabs>
        <w:spacing w:line="244" w:lineRule="exact"/>
        <w:ind w:left="1241" w:hanging="377"/>
        <w:rPr>
          <w:rFonts w:ascii="Symbol" w:hAnsi="Symbol"/>
          <w:color w:val="2C2C2C"/>
          <w:position w:val="-1"/>
          <w:sz w:val="20"/>
        </w:rPr>
      </w:pPr>
      <w:r>
        <w:rPr>
          <w:color w:val="2D2D2D"/>
          <w:w w:val="115"/>
          <w:sz w:val="18"/>
        </w:rPr>
        <w:t>Actively</w:t>
      </w:r>
      <w:r>
        <w:rPr>
          <w:color w:val="2D2D2D"/>
          <w:spacing w:val="-1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participates</w:t>
      </w:r>
      <w:r>
        <w:rPr>
          <w:color w:val="2D2D2D"/>
          <w:spacing w:val="-4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in</w:t>
      </w:r>
      <w:r>
        <w:rPr>
          <w:color w:val="2D2D2D"/>
          <w:spacing w:val="-12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training</w:t>
      </w:r>
      <w:r>
        <w:rPr>
          <w:color w:val="2D2D2D"/>
          <w:spacing w:val="-1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(including</w:t>
      </w:r>
      <w:r>
        <w:rPr>
          <w:color w:val="2D2D2D"/>
          <w:spacing w:val="7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fire</w:t>
      </w:r>
      <w:r>
        <w:rPr>
          <w:color w:val="2D2D2D"/>
          <w:spacing w:val="-11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drills</w:t>
      </w:r>
      <w:r>
        <w:rPr>
          <w:color w:val="2D2D2D"/>
          <w:spacing w:val="-10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and</w:t>
      </w:r>
      <w:r>
        <w:rPr>
          <w:color w:val="2D2D2D"/>
          <w:spacing w:val="-6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safety</w:t>
      </w:r>
      <w:r>
        <w:rPr>
          <w:color w:val="2D2D2D"/>
          <w:spacing w:val="-3"/>
          <w:w w:val="115"/>
          <w:sz w:val="18"/>
        </w:rPr>
        <w:t xml:space="preserve"> </w:t>
      </w:r>
      <w:r>
        <w:rPr>
          <w:color w:val="2D2D2D"/>
          <w:spacing w:val="-2"/>
          <w:w w:val="115"/>
          <w:sz w:val="18"/>
        </w:rPr>
        <w:t>briefings)</w:t>
      </w:r>
    </w:p>
    <w:p w14:paraId="03EC0A0D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3"/>
          <w:tab w:val="left" w:pos="1235"/>
        </w:tabs>
        <w:spacing w:before="12" w:line="223" w:lineRule="auto"/>
        <w:ind w:left="1235" w:right="438" w:hanging="372"/>
        <w:rPr>
          <w:rFonts w:ascii="Symbol" w:hAnsi="Symbol"/>
          <w:color w:val="2C2C2C"/>
          <w:position w:val="-1"/>
          <w:sz w:val="20"/>
        </w:rPr>
      </w:pPr>
      <w:r>
        <w:rPr>
          <w:color w:val="2D2D2D"/>
          <w:w w:val="110"/>
          <w:sz w:val="18"/>
        </w:rPr>
        <w:t>Successfully completes induction training across all FOH</w:t>
      </w:r>
      <w:r>
        <w:rPr>
          <w:color w:val="2D2D2D"/>
          <w:spacing w:val="-1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 xml:space="preserve">areas and mandatory e-learning </w:t>
      </w:r>
      <w:r>
        <w:rPr>
          <w:color w:val="2D2D2D"/>
          <w:spacing w:val="-2"/>
          <w:w w:val="110"/>
          <w:sz w:val="18"/>
        </w:rPr>
        <w:t>sessions</w:t>
      </w:r>
    </w:p>
    <w:p w14:paraId="114A40DC" w14:textId="77777777" w:rsidR="006F0604" w:rsidRDefault="00AE47A1">
      <w:pPr>
        <w:pStyle w:val="ListParagraph"/>
        <w:numPr>
          <w:ilvl w:val="1"/>
          <w:numId w:val="1"/>
        </w:numPr>
        <w:tabs>
          <w:tab w:val="left" w:pos="1232"/>
          <w:tab w:val="left" w:pos="1235"/>
        </w:tabs>
        <w:spacing w:before="44" w:line="220" w:lineRule="auto"/>
        <w:ind w:left="1235" w:right="567" w:hanging="372"/>
        <w:rPr>
          <w:rFonts w:ascii="Symbol" w:hAnsi="Symbol"/>
          <w:color w:val="2C2C2C"/>
          <w:sz w:val="20"/>
        </w:rPr>
      </w:pPr>
      <w:r>
        <w:rPr>
          <w:color w:val="2D2D2D"/>
          <w:w w:val="110"/>
          <w:position w:val="2"/>
          <w:sz w:val="18"/>
        </w:rPr>
        <w:t>Engages in ongoing training and</w:t>
      </w:r>
      <w:r>
        <w:rPr>
          <w:color w:val="2D2D2D"/>
          <w:spacing w:val="-5"/>
          <w:w w:val="110"/>
          <w:position w:val="2"/>
          <w:sz w:val="18"/>
        </w:rPr>
        <w:t xml:space="preserve"> </w:t>
      </w:r>
      <w:proofErr w:type="gramStart"/>
      <w:r>
        <w:rPr>
          <w:color w:val="2D2D2D"/>
          <w:w w:val="110"/>
          <w:position w:val="2"/>
          <w:sz w:val="18"/>
        </w:rPr>
        <w:t>applies</w:t>
      </w:r>
      <w:proofErr w:type="gramEnd"/>
      <w:r>
        <w:rPr>
          <w:color w:val="2D2D2D"/>
          <w:w w:val="110"/>
          <w:position w:val="2"/>
          <w:sz w:val="18"/>
        </w:rPr>
        <w:t xml:space="preserve"> learning on shift, demonstrating progression in </w:t>
      </w:r>
      <w:r>
        <w:rPr>
          <w:color w:val="2D2D2D"/>
          <w:spacing w:val="-2"/>
          <w:w w:val="110"/>
          <w:sz w:val="18"/>
        </w:rPr>
        <w:t>skills</w:t>
      </w:r>
    </w:p>
    <w:p w14:paraId="68A6EADF" w14:textId="77777777" w:rsidR="006F0604" w:rsidRDefault="006F0604">
      <w:pPr>
        <w:pStyle w:val="BodyText"/>
      </w:pPr>
    </w:p>
    <w:p w14:paraId="668D5AA1" w14:textId="77777777" w:rsidR="006F0604" w:rsidRDefault="006F0604">
      <w:pPr>
        <w:pStyle w:val="BodyText"/>
        <w:spacing w:before="32"/>
      </w:pPr>
    </w:p>
    <w:p w14:paraId="57DAC8B9" w14:textId="77777777" w:rsidR="006F0604" w:rsidRDefault="00AE47A1">
      <w:pPr>
        <w:pStyle w:val="BodyText"/>
        <w:spacing w:line="249" w:lineRule="auto"/>
        <w:ind w:left="152" w:right="108" w:hanging="2"/>
      </w:pPr>
      <w:r>
        <w:rPr>
          <w:w w:val="110"/>
        </w:rPr>
        <w:t>Trafalgar</w:t>
      </w:r>
      <w:r>
        <w:rPr>
          <w:spacing w:val="31"/>
          <w:w w:val="110"/>
        </w:rPr>
        <w:t xml:space="preserve"> </w:t>
      </w:r>
      <w:r>
        <w:rPr>
          <w:w w:val="110"/>
        </w:rPr>
        <w:t>Entertainment</w:t>
      </w:r>
      <w:r>
        <w:rPr>
          <w:spacing w:val="40"/>
          <w:w w:val="110"/>
        </w:rPr>
        <w:t xml:space="preserve"> </w:t>
      </w:r>
      <w:r>
        <w:rPr>
          <w:w w:val="110"/>
        </w:rPr>
        <w:t>is an equal</w:t>
      </w:r>
      <w:r>
        <w:rPr>
          <w:spacing w:val="27"/>
          <w:w w:val="110"/>
        </w:rPr>
        <w:t xml:space="preserve"> </w:t>
      </w:r>
      <w:r>
        <w:rPr>
          <w:w w:val="110"/>
        </w:rPr>
        <w:t>opportunity</w:t>
      </w:r>
      <w:r>
        <w:rPr>
          <w:spacing w:val="36"/>
          <w:w w:val="110"/>
        </w:rPr>
        <w:t xml:space="preserve"> </w:t>
      </w:r>
      <w:r>
        <w:rPr>
          <w:w w:val="110"/>
        </w:rPr>
        <w:t>employer.</w:t>
      </w:r>
      <w:r>
        <w:rPr>
          <w:spacing w:val="25"/>
          <w:w w:val="110"/>
        </w:rPr>
        <w:t xml:space="preserve"> </w:t>
      </w:r>
      <w:r>
        <w:rPr>
          <w:w w:val="110"/>
        </w:rPr>
        <w:t>We celebrate</w:t>
      </w:r>
      <w:r>
        <w:rPr>
          <w:spacing w:val="24"/>
          <w:w w:val="110"/>
        </w:rPr>
        <w:t xml:space="preserve"> </w:t>
      </w:r>
      <w:r>
        <w:rPr>
          <w:w w:val="110"/>
        </w:rPr>
        <w:t>diversity</w:t>
      </w:r>
      <w:r>
        <w:rPr>
          <w:spacing w:val="26"/>
          <w:w w:val="110"/>
        </w:rPr>
        <w:t xml:space="preserve"> </w:t>
      </w:r>
      <w:r>
        <w:rPr>
          <w:w w:val="110"/>
        </w:rPr>
        <w:t>and are committed</w:t>
      </w:r>
      <w:r>
        <w:rPr>
          <w:spacing w:val="34"/>
          <w:w w:val="110"/>
        </w:rPr>
        <w:t xml:space="preserve"> </w:t>
      </w:r>
      <w:r>
        <w:rPr>
          <w:w w:val="110"/>
        </w:rPr>
        <w:t>to creating an inclusive environment</w:t>
      </w:r>
      <w:r>
        <w:rPr>
          <w:spacing w:val="40"/>
          <w:w w:val="110"/>
        </w:rPr>
        <w:t xml:space="preserve"> </w:t>
      </w:r>
      <w:r>
        <w:rPr>
          <w:w w:val="110"/>
        </w:rPr>
        <w:t>for all employees. We welcome applications</w:t>
      </w:r>
      <w:r>
        <w:rPr>
          <w:spacing w:val="40"/>
          <w:w w:val="110"/>
        </w:rPr>
        <w:t xml:space="preserve"> </w:t>
      </w:r>
      <w:r>
        <w:rPr>
          <w:w w:val="110"/>
        </w:rPr>
        <w:t>from people in groups where</w:t>
      </w:r>
      <w:r>
        <w:rPr>
          <w:spacing w:val="28"/>
          <w:w w:val="110"/>
        </w:rPr>
        <w:t xml:space="preserve"> </w:t>
      </w:r>
      <w:r>
        <w:rPr>
          <w:w w:val="110"/>
        </w:rPr>
        <w:t>we</w:t>
      </w:r>
      <w:r>
        <w:rPr>
          <w:spacing w:val="21"/>
          <w:w w:val="110"/>
        </w:rPr>
        <w:t xml:space="preserve"> </w:t>
      </w:r>
      <w:r>
        <w:rPr>
          <w:w w:val="110"/>
        </w:rPr>
        <w:t>are</w:t>
      </w:r>
      <w:r>
        <w:rPr>
          <w:spacing w:val="23"/>
          <w:w w:val="110"/>
        </w:rPr>
        <w:t xml:space="preserve"> </w:t>
      </w:r>
      <w:r>
        <w:rPr>
          <w:w w:val="110"/>
        </w:rPr>
        <w:t>under-represented,</w:t>
      </w:r>
      <w:r>
        <w:rPr>
          <w:spacing w:val="19"/>
          <w:w w:val="110"/>
        </w:rPr>
        <w:t xml:space="preserve"> </w:t>
      </w:r>
      <w:r>
        <w:rPr>
          <w:w w:val="110"/>
        </w:rPr>
        <w:t>for</w:t>
      </w:r>
      <w:r>
        <w:rPr>
          <w:spacing w:val="33"/>
          <w:w w:val="110"/>
        </w:rPr>
        <w:t xml:space="preserve"> </w:t>
      </w:r>
      <w:r>
        <w:rPr>
          <w:w w:val="110"/>
        </w:rPr>
        <w:t>example</w:t>
      </w:r>
      <w:r>
        <w:rPr>
          <w:spacing w:val="37"/>
          <w:w w:val="110"/>
        </w:rPr>
        <w:t xml:space="preserve"> </w:t>
      </w:r>
      <w:r>
        <w:rPr>
          <w:w w:val="110"/>
        </w:rPr>
        <w:t>people</w:t>
      </w:r>
      <w:r>
        <w:rPr>
          <w:spacing w:val="39"/>
          <w:w w:val="110"/>
        </w:rPr>
        <w:t xml:space="preserve"> </w:t>
      </w:r>
      <w:r>
        <w:rPr>
          <w:w w:val="110"/>
        </w:rPr>
        <w:t>with</w:t>
      </w:r>
      <w:r>
        <w:rPr>
          <w:spacing w:val="32"/>
          <w:w w:val="110"/>
        </w:rPr>
        <w:t xml:space="preserve"> </w:t>
      </w:r>
      <w:r>
        <w:rPr>
          <w:w w:val="110"/>
        </w:rPr>
        <w:t>disabilities,</w:t>
      </w:r>
      <w:r>
        <w:rPr>
          <w:spacing w:val="40"/>
          <w:w w:val="110"/>
        </w:rPr>
        <w:t xml:space="preserve"> </w:t>
      </w:r>
      <w:r>
        <w:rPr>
          <w:w w:val="110"/>
        </w:rPr>
        <w:t>from</w:t>
      </w:r>
      <w:r>
        <w:rPr>
          <w:spacing w:val="23"/>
          <w:w w:val="110"/>
        </w:rPr>
        <w:t xml:space="preserve"> </w:t>
      </w:r>
      <w:r>
        <w:rPr>
          <w:w w:val="110"/>
        </w:rPr>
        <w:t>minority</w:t>
      </w:r>
      <w:r>
        <w:rPr>
          <w:spacing w:val="36"/>
          <w:w w:val="110"/>
        </w:rPr>
        <w:t xml:space="preserve"> </w:t>
      </w:r>
      <w:r>
        <w:rPr>
          <w:w w:val="110"/>
        </w:rPr>
        <w:t>ethnic</w:t>
      </w:r>
      <w:r>
        <w:rPr>
          <w:spacing w:val="37"/>
          <w:w w:val="110"/>
        </w:rPr>
        <w:t xml:space="preserve"> </w:t>
      </w:r>
      <w:r>
        <w:rPr>
          <w:w w:val="110"/>
        </w:rPr>
        <w:t>groups, older returners and people who are neurodivergent.</w:t>
      </w:r>
    </w:p>
    <w:p w14:paraId="7F53532B" w14:textId="77777777" w:rsidR="006F0604" w:rsidRDefault="006F0604">
      <w:pPr>
        <w:pStyle w:val="BodyText"/>
        <w:spacing w:before="13"/>
      </w:pPr>
    </w:p>
    <w:p w14:paraId="3AAAA364" w14:textId="77777777" w:rsidR="006F0604" w:rsidRDefault="00AE47A1">
      <w:pPr>
        <w:pStyle w:val="BodyText"/>
        <w:spacing w:line="249" w:lineRule="auto"/>
        <w:ind w:left="153" w:firstLine="4"/>
      </w:pPr>
      <w:r>
        <w:rPr>
          <w:w w:val="110"/>
        </w:rPr>
        <w:t>We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are curious, courageous and ambitious, empowering people to challenge and innovate in pursuit of </w:t>
      </w:r>
      <w:r>
        <w:rPr>
          <w:spacing w:val="-2"/>
          <w:w w:val="110"/>
        </w:rPr>
        <w:t>excellence.</w:t>
      </w:r>
    </w:p>
    <w:sectPr w:rsidR="006F0604">
      <w:pgSz w:w="11910" w:h="16840"/>
      <w:pgMar w:top="8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1393"/>
    <w:multiLevelType w:val="hybridMultilevel"/>
    <w:tmpl w:val="3760B5CA"/>
    <w:lvl w:ilvl="0" w:tplc="BB868834">
      <w:numFmt w:val="bullet"/>
      <w:lvlText w:val=""/>
      <w:lvlJc w:val="left"/>
      <w:pPr>
        <w:ind w:left="1234" w:hanging="37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10248CA">
      <w:numFmt w:val="bullet"/>
      <w:lvlText w:val="•"/>
      <w:lvlJc w:val="left"/>
      <w:pPr>
        <w:ind w:left="2080" w:hanging="376"/>
      </w:pPr>
      <w:rPr>
        <w:rFonts w:hint="default"/>
        <w:lang w:val="en-US" w:eastAsia="en-US" w:bidi="ar-SA"/>
      </w:rPr>
    </w:lvl>
    <w:lvl w:ilvl="2" w:tplc="E9D2B8A8">
      <w:numFmt w:val="bullet"/>
      <w:lvlText w:val="•"/>
      <w:lvlJc w:val="left"/>
      <w:pPr>
        <w:ind w:left="2920" w:hanging="376"/>
      </w:pPr>
      <w:rPr>
        <w:rFonts w:hint="default"/>
        <w:lang w:val="en-US" w:eastAsia="en-US" w:bidi="ar-SA"/>
      </w:rPr>
    </w:lvl>
    <w:lvl w:ilvl="3" w:tplc="971C8208">
      <w:numFmt w:val="bullet"/>
      <w:lvlText w:val="•"/>
      <w:lvlJc w:val="left"/>
      <w:pPr>
        <w:ind w:left="3760" w:hanging="376"/>
      </w:pPr>
      <w:rPr>
        <w:rFonts w:hint="default"/>
        <w:lang w:val="en-US" w:eastAsia="en-US" w:bidi="ar-SA"/>
      </w:rPr>
    </w:lvl>
    <w:lvl w:ilvl="4" w:tplc="CDD4B5A4">
      <w:numFmt w:val="bullet"/>
      <w:lvlText w:val="•"/>
      <w:lvlJc w:val="left"/>
      <w:pPr>
        <w:ind w:left="4600" w:hanging="376"/>
      </w:pPr>
      <w:rPr>
        <w:rFonts w:hint="default"/>
        <w:lang w:val="en-US" w:eastAsia="en-US" w:bidi="ar-SA"/>
      </w:rPr>
    </w:lvl>
    <w:lvl w:ilvl="5" w:tplc="E7624238">
      <w:numFmt w:val="bullet"/>
      <w:lvlText w:val="•"/>
      <w:lvlJc w:val="left"/>
      <w:pPr>
        <w:ind w:left="5440" w:hanging="376"/>
      </w:pPr>
      <w:rPr>
        <w:rFonts w:hint="default"/>
        <w:lang w:val="en-US" w:eastAsia="en-US" w:bidi="ar-SA"/>
      </w:rPr>
    </w:lvl>
    <w:lvl w:ilvl="6" w:tplc="B30AFD08">
      <w:numFmt w:val="bullet"/>
      <w:lvlText w:val="•"/>
      <w:lvlJc w:val="left"/>
      <w:pPr>
        <w:ind w:left="6280" w:hanging="376"/>
      </w:pPr>
      <w:rPr>
        <w:rFonts w:hint="default"/>
        <w:lang w:val="en-US" w:eastAsia="en-US" w:bidi="ar-SA"/>
      </w:rPr>
    </w:lvl>
    <w:lvl w:ilvl="7" w:tplc="D206AC98">
      <w:numFmt w:val="bullet"/>
      <w:lvlText w:val="•"/>
      <w:lvlJc w:val="left"/>
      <w:pPr>
        <w:ind w:left="7120" w:hanging="376"/>
      </w:pPr>
      <w:rPr>
        <w:rFonts w:hint="default"/>
        <w:lang w:val="en-US" w:eastAsia="en-US" w:bidi="ar-SA"/>
      </w:rPr>
    </w:lvl>
    <w:lvl w:ilvl="8" w:tplc="CF6622D2">
      <w:numFmt w:val="bullet"/>
      <w:lvlText w:val="•"/>
      <w:lvlJc w:val="left"/>
      <w:pPr>
        <w:ind w:left="7960" w:hanging="376"/>
      </w:pPr>
      <w:rPr>
        <w:rFonts w:hint="default"/>
        <w:lang w:val="en-US" w:eastAsia="en-US" w:bidi="ar-SA"/>
      </w:rPr>
    </w:lvl>
  </w:abstractNum>
  <w:abstractNum w:abstractNumId="1" w15:restartNumberingAfterBreak="0">
    <w:nsid w:val="10B23A07"/>
    <w:multiLevelType w:val="hybridMultilevel"/>
    <w:tmpl w:val="7F020BE2"/>
    <w:lvl w:ilvl="0" w:tplc="3D8E054C">
      <w:numFmt w:val="bullet"/>
      <w:lvlText w:val=""/>
      <w:lvlJc w:val="left"/>
      <w:pPr>
        <w:ind w:left="872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1"/>
        <w:sz w:val="18"/>
        <w:szCs w:val="18"/>
        <w:lang w:val="en-US" w:eastAsia="en-US" w:bidi="ar-SA"/>
      </w:rPr>
    </w:lvl>
    <w:lvl w:ilvl="1" w:tplc="A364DF24">
      <w:numFmt w:val="bullet"/>
      <w:lvlText w:val=""/>
      <w:lvlJc w:val="left"/>
      <w:pPr>
        <w:ind w:left="1234" w:hanging="369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10C81606">
      <w:numFmt w:val="bullet"/>
      <w:lvlText w:val="•"/>
      <w:lvlJc w:val="left"/>
      <w:pPr>
        <w:ind w:left="2173" w:hanging="369"/>
      </w:pPr>
      <w:rPr>
        <w:rFonts w:hint="default"/>
        <w:lang w:val="en-US" w:eastAsia="en-US" w:bidi="ar-SA"/>
      </w:rPr>
    </w:lvl>
    <w:lvl w:ilvl="3" w:tplc="3DEA86E8">
      <w:numFmt w:val="bullet"/>
      <w:lvlText w:val="•"/>
      <w:lvlJc w:val="left"/>
      <w:pPr>
        <w:ind w:left="3106" w:hanging="369"/>
      </w:pPr>
      <w:rPr>
        <w:rFonts w:hint="default"/>
        <w:lang w:val="en-US" w:eastAsia="en-US" w:bidi="ar-SA"/>
      </w:rPr>
    </w:lvl>
    <w:lvl w:ilvl="4" w:tplc="F20C72D0">
      <w:numFmt w:val="bullet"/>
      <w:lvlText w:val="•"/>
      <w:lvlJc w:val="left"/>
      <w:pPr>
        <w:ind w:left="4040" w:hanging="369"/>
      </w:pPr>
      <w:rPr>
        <w:rFonts w:hint="default"/>
        <w:lang w:val="en-US" w:eastAsia="en-US" w:bidi="ar-SA"/>
      </w:rPr>
    </w:lvl>
    <w:lvl w:ilvl="5" w:tplc="1CA6839A">
      <w:numFmt w:val="bullet"/>
      <w:lvlText w:val="•"/>
      <w:lvlJc w:val="left"/>
      <w:pPr>
        <w:ind w:left="4973" w:hanging="369"/>
      </w:pPr>
      <w:rPr>
        <w:rFonts w:hint="default"/>
        <w:lang w:val="en-US" w:eastAsia="en-US" w:bidi="ar-SA"/>
      </w:rPr>
    </w:lvl>
    <w:lvl w:ilvl="6" w:tplc="2C2279D8">
      <w:numFmt w:val="bullet"/>
      <w:lvlText w:val="•"/>
      <w:lvlJc w:val="left"/>
      <w:pPr>
        <w:ind w:left="5906" w:hanging="369"/>
      </w:pPr>
      <w:rPr>
        <w:rFonts w:hint="default"/>
        <w:lang w:val="en-US" w:eastAsia="en-US" w:bidi="ar-SA"/>
      </w:rPr>
    </w:lvl>
    <w:lvl w:ilvl="7" w:tplc="E9E6C09A">
      <w:numFmt w:val="bullet"/>
      <w:lvlText w:val="•"/>
      <w:lvlJc w:val="left"/>
      <w:pPr>
        <w:ind w:left="6840" w:hanging="369"/>
      </w:pPr>
      <w:rPr>
        <w:rFonts w:hint="default"/>
        <w:lang w:val="en-US" w:eastAsia="en-US" w:bidi="ar-SA"/>
      </w:rPr>
    </w:lvl>
    <w:lvl w:ilvl="8" w:tplc="861C8A88">
      <w:numFmt w:val="bullet"/>
      <w:lvlText w:val="•"/>
      <w:lvlJc w:val="left"/>
      <w:pPr>
        <w:ind w:left="7773" w:hanging="369"/>
      </w:pPr>
      <w:rPr>
        <w:rFonts w:hint="default"/>
        <w:lang w:val="en-US" w:eastAsia="en-US" w:bidi="ar-SA"/>
      </w:rPr>
    </w:lvl>
  </w:abstractNum>
  <w:num w:numId="1" w16cid:durableId="1798060485">
    <w:abstractNumId w:val="1"/>
  </w:num>
  <w:num w:numId="2" w16cid:durableId="10925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04"/>
    <w:rsid w:val="00131E23"/>
    <w:rsid w:val="005771C3"/>
    <w:rsid w:val="006F0604"/>
    <w:rsid w:val="00AE47A1"/>
    <w:rsid w:val="00B12A8E"/>
    <w:rsid w:val="00B40B9E"/>
    <w:rsid w:val="00C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65DA"/>
  <w15:docId w15:val="{5C5C3FF4-69A7-4935-A865-E453AF4C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34" w:hanging="371"/>
    </w:pPr>
  </w:style>
  <w:style w:type="paragraph" w:customStyle="1" w:styleId="TableParagraph">
    <w:name w:val="Table Paragraph"/>
    <w:basedOn w:val="Normal"/>
    <w:uiPriority w:val="1"/>
    <w:qFormat/>
    <w:pPr>
      <w:spacing w:before="13" w:line="182" w:lineRule="exact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CC8EAEECBB74791A19CDBE906131D" ma:contentTypeVersion="11" ma:contentTypeDescription="Create a new document." ma:contentTypeScope="" ma:versionID="e82466ac87df24cc354e495d98d34fd5">
  <xsd:schema xmlns:xsd="http://www.w3.org/2001/XMLSchema" xmlns:xs="http://www.w3.org/2001/XMLSchema" xmlns:p="http://schemas.microsoft.com/office/2006/metadata/properties" xmlns:ns2="8cb73af1-e7e2-430b-a7fe-ef424c2991b0" xmlns:ns3="884656dd-2229-46c8-8083-f5f73cfad9b0" targetNamespace="http://schemas.microsoft.com/office/2006/metadata/properties" ma:root="true" ma:fieldsID="d08f87a8720914676d950a1dd7b272a8" ns2:_="" ns3:_="">
    <xsd:import namespace="8cb73af1-e7e2-430b-a7fe-ef424c2991b0"/>
    <xsd:import namespace="884656dd-2229-46c8-8083-f5f73cfad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3af1-e7e2-430b-a7fe-ef424c299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5c3170-5923-4f59-bf6e-2fb9d9a6a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56dd-2229-46c8-8083-f5f73cfad9b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f64b3-5534-4e0a-a124-351ddb8c1943}" ma:internalName="TaxCatchAll" ma:showField="CatchAllData" ma:web="884656dd-2229-46c8-8083-f5f73cfad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4656dd-2229-46c8-8083-f5f73cfad9b0" xsi:nil="true"/>
    <lcf76f155ced4ddcb4097134ff3c332f xmlns="8cb73af1-e7e2-430b-a7fe-ef424c2991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66E38-AC2C-4832-BC59-2CD909FE0889}"/>
</file>

<file path=customXml/itemProps2.xml><?xml version="1.0" encoding="utf-8"?>
<ds:datastoreItem xmlns:ds="http://schemas.openxmlformats.org/officeDocument/2006/customXml" ds:itemID="{43C01300-AFBC-482D-8486-2EEF0819EB1F}"/>
</file>

<file path=customXml/itemProps3.xml><?xml version="1.0" encoding="utf-8"?>
<ds:datastoreItem xmlns:ds="http://schemas.openxmlformats.org/officeDocument/2006/customXml" ds:itemID="{40E0F811-6EC9-4EAA-8228-5ED157EB3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Ault-Hills</dc:creator>
  <cp:lastModifiedBy>Majella Cunningham</cp:lastModifiedBy>
  <cp:revision>3</cp:revision>
  <cp:lastPrinted>2026-05-21T12:40:00Z</cp:lastPrinted>
  <dcterms:created xsi:type="dcterms:W3CDTF">2026-05-21T12:40:00Z</dcterms:created>
  <dcterms:modified xsi:type="dcterms:W3CDTF">2026-05-21T12:43:00Z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0x010100302CC8EAEECBB74791A19CDBE906131D</vt:lpwstr>
  </property>
</Properties>
</file>